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0978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046E2D8B" w14:textId="77777777"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11D5E505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55BFBB25" w14:textId="77777777"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77B5B79" w14:textId="480DFDBC" w:rsidR="00651C2C" w:rsidRPr="00137BCB" w:rsidRDefault="00853BD4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r>
        <w:rPr>
          <w:sz w:val="24"/>
        </w:rPr>
        <w:t>НАЦИОНАЛЬНЫЙ</w:t>
      </w:r>
      <w:r w:rsidR="00880B1D" w:rsidRPr="00137BCB">
        <w:rPr>
          <w:sz w:val="24"/>
        </w:rPr>
        <w:t xml:space="preserve"> </w:t>
      </w:r>
      <w:r w:rsidR="00651C2C" w:rsidRPr="00137BCB">
        <w:rPr>
          <w:sz w:val="24"/>
        </w:rPr>
        <w:t>СТАНДАРТ РЕСПУБЛИКИ КАЗАХСТАН</w:t>
      </w:r>
    </w:p>
    <w:p w14:paraId="1271136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170296E9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59643479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743DD8E6" w14:textId="77777777" w:rsidR="00651C2C" w:rsidRDefault="00651C2C" w:rsidP="00264E03">
      <w:pPr>
        <w:ind w:firstLine="567"/>
        <w:rPr>
          <w:b/>
          <w:bCs/>
          <w:sz w:val="24"/>
        </w:rPr>
      </w:pPr>
    </w:p>
    <w:p w14:paraId="03B6F2AF" w14:textId="77777777" w:rsidR="00FF4C92" w:rsidRPr="00D24AF9" w:rsidRDefault="00FF4C92" w:rsidP="00A37300">
      <w:pPr>
        <w:rPr>
          <w:b/>
          <w:bCs/>
          <w:sz w:val="24"/>
        </w:rPr>
      </w:pPr>
    </w:p>
    <w:p w14:paraId="1C88D242" w14:textId="77777777" w:rsidR="00651C2C" w:rsidRDefault="00651C2C" w:rsidP="00264E03">
      <w:pPr>
        <w:ind w:firstLine="567"/>
        <w:rPr>
          <w:sz w:val="24"/>
        </w:rPr>
      </w:pPr>
    </w:p>
    <w:p w14:paraId="47F6E7AC" w14:textId="77777777" w:rsidR="00D74FC9" w:rsidRPr="00137BCB" w:rsidRDefault="00D74FC9" w:rsidP="00264E03">
      <w:pPr>
        <w:ind w:firstLine="567"/>
        <w:rPr>
          <w:sz w:val="24"/>
        </w:rPr>
      </w:pPr>
    </w:p>
    <w:p w14:paraId="66228614" w14:textId="77777777" w:rsidR="00651C2C" w:rsidRPr="00752ECE" w:rsidRDefault="00651C2C" w:rsidP="00264E03">
      <w:pPr>
        <w:ind w:firstLine="567"/>
        <w:rPr>
          <w:sz w:val="24"/>
        </w:rPr>
      </w:pPr>
    </w:p>
    <w:p w14:paraId="727C43B1" w14:textId="5C607AEE" w:rsidR="005C3697" w:rsidRPr="00464303" w:rsidRDefault="00130B49" w:rsidP="005C3697">
      <w:pPr>
        <w:jc w:val="center"/>
        <w:rPr>
          <w:b/>
          <w:bCs/>
          <w:sz w:val="24"/>
          <w:highlight w:val="yellow"/>
        </w:rPr>
      </w:pPr>
      <w:r w:rsidRPr="00130B49">
        <w:rPr>
          <w:b/>
          <w:bCs/>
          <w:sz w:val="24"/>
        </w:rPr>
        <w:t>АЛЮМИНИЕВЫЕ КОЛПАЧКИ И АЛЮМИНИЕВЫЕ/ПЛАСТИКОВЫЕ КОЛПАЧКИ ДЛЯ ИНФУЗИОННЫХ ФЛАКОНОВ И ФЛАКОНОВ ДЛЯ ИНЪЕКЦИЙ</w:t>
      </w:r>
    </w:p>
    <w:p w14:paraId="747B8EC7" w14:textId="77777777" w:rsidR="005C3697" w:rsidRPr="00464303" w:rsidRDefault="005C3697" w:rsidP="005C3697">
      <w:pPr>
        <w:jc w:val="center"/>
        <w:rPr>
          <w:b/>
          <w:bCs/>
          <w:sz w:val="24"/>
          <w:highlight w:val="yellow"/>
        </w:rPr>
      </w:pPr>
    </w:p>
    <w:p w14:paraId="71655C78" w14:textId="77777777" w:rsidR="005C3697" w:rsidRPr="00464303" w:rsidRDefault="005C3697" w:rsidP="005C3697">
      <w:pPr>
        <w:jc w:val="center"/>
        <w:rPr>
          <w:b/>
          <w:bCs/>
          <w:sz w:val="24"/>
          <w:highlight w:val="yellow"/>
        </w:rPr>
      </w:pPr>
    </w:p>
    <w:p w14:paraId="4ED7A0E2" w14:textId="0D95321C" w:rsidR="00644111" w:rsidRPr="00464303" w:rsidRDefault="00130B49" w:rsidP="005224CA">
      <w:pPr>
        <w:jc w:val="center"/>
        <w:rPr>
          <w:b/>
          <w:bCs/>
          <w:sz w:val="24"/>
          <w:highlight w:val="yellow"/>
        </w:rPr>
      </w:pPr>
      <w:bookmarkStart w:id="0" w:name="_Hlk144380992"/>
      <w:r w:rsidRPr="00130B49">
        <w:rPr>
          <w:b/>
          <w:bCs/>
          <w:sz w:val="24"/>
        </w:rPr>
        <w:t>Общие требования и методы испытаний</w:t>
      </w:r>
    </w:p>
    <w:bookmarkEnd w:id="0"/>
    <w:p w14:paraId="4143E547" w14:textId="77777777" w:rsidR="00FB7703" w:rsidRPr="00464303" w:rsidRDefault="00FB7703" w:rsidP="005224CA">
      <w:pPr>
        <w:rPr>
          <w:sz w:val="24"/>
          <w:highlight w:val="yellow"/>
        </w:rPr>
      </w:pPr>
    </w:p>
    <w:p w14:paraId="64BFB333" w14:textId="2F50E2F9" w:rsidR="00FB7703" w:rsidRPr="00130B49" w:rsidRDefault="00FB7703" w:rsidP="00CB5010">
      <w:pPr>
        <w:jc w:val="center"/>
        <w:rPr>
          <w:b/>
          <w:bCs/>
          <w:sz w:val="24"/>
          <w:lang w:val="fr-FR"/>
        </w:rPr>
      </w:pPr>
      <w:r w:rsidRPr="00130B49">
        <w:rPr>
          <w:b/>
          <w:bCs/>
          <w:sz w:val="24"/>
        </w:rPr>
        <w:t>СТ</w:t>
      </w:r>
      <w:r w:rsidR="009A739E" w:rsidRPr="00130B49">
        <w:rPr>
          <w:b/>
          <w:bCs/>
          <w:sz w:val="24"/>
          <w:lang w:val="fr-FR"/>
        </w:rPr>
        <w:t xml:space="preserve"> </w:t>
      </w:r>
      <w:r w:rsidRPr="00130B49">
        <w:rPr>
          <w:b/>
          <w:bCs/>
          <w:sz w:val="24"/>
        </w:rPr>
        <w:t>РК</w:t>
      </w:r>
      <w:r w:rsidR="00330FD6" w:rsidRPr="00130B49">
        <w:rPr>
          <w:b/>
          <w:bCs/>
          <w:sz w:val="24"/>
        </w:rPr>
        <w:t xml:space="preserve"> </w:t>
      </w:r>
      <w:r w:rsidR="00330FD6" w:rsidRPr="00130B49">
        <w:rPr>
          <w:b/>
          <w:bCs/>
          <w:sz w:val="24"/>
          <w:lang w:val="fr-FR"/>
        </w:rPr>
        <w:t>ISO</w:t>
      </w:r>
      <w:r w:rsidR="00A37300" w:rsidRPr="00130B49">
        <w:rPr>
          <w:b/>
          <w:bCs/>
          <w:sz w:val="24"/>
        </w:rPr>
        <w:t xml:space="preserve"> </w:t>
      </w:r>
      <w:r w:rsidR="00130B49">
        <w:rPr>
          <w:b/>
          <w:bCs/>
          <w:sz w:val="24"/>
        </w:rPr>
        <w:t>8872</w:t>
      </w:r>
      <w:r w:rsidR="0063215A" w:rsidRPr="00130B49">
        <w:rPr>
          <w:b/>
          <w:bCs/>
          <w:sz w:val="24"/>
          <w:lang w:val="fr-FR"/>
        </w:rPr>
        <w:t>–20</w:t>
      </w:r>
      <w:r w:rsidR="0022196A" w:rsidRPr="00130B49">
        <w:rPr>
          <w:b/>
          <w:bCs/>
          <w:sz w:val="24"/>
          <w:lang w:val="fr-FR"/>
        </w:rPr>
        <w:t>_</w:t>
      </w:r>
      <w:r w:rsidRPr="00130B49">
        <w:rPr>
          <w:b/>
          <w:bCs/>
          <w:sz w:val="24"/>
          <w:lang w:val="fr-FR"/>
        </w:rPr>
        <w:t>_</w:t>
      </w:r>
    </w:p>
    <w:p w14:paraId="294AA6A3" w14:textId="77777777" w:rsidR="0022196A" w:rsidRPr="00130B49" w:rsidRDefault="0022196A" w:rsidP="005224CA">
      <w:pPr>
        <w:jc w:val="center"/>
        <w:rPr>
          <w:b/>
          <w:bCs/>
          <w:sz w:val="24"/>
          <w:highlight w:val="yellow"/>
        </w:rPr>
      </w:pPr>
    </w:p>
    <w:p w14:paraId="5F0F5122" w14:textId="77777777" w:rsidR="00523913" w:rsidRPr="00130B49" w:rsidRDefault="00523913" w:rsidP="005224CA">
      <w:pPr>
        <w:jc w:val="center"/>
        <w:rPr>
          <w:b/>
          <w:bCs/>
          <w:sz w:val="24"/>
          <w:highlight w:val="yellow"/>
        </w:rPr>
      </w:pPr>
    </w:p>
    <w:p w14:paraId="69A86076" w14:textId="10125CAD" w:rsidR="0022196A" w:rsidRPr="00E47847" w:rsidRDefault="00D96A2E" w:rsidP="00E47847">
      <w:pPr>
        <w:jc w:val="center"/>
        <w:rPr>
          <w:i/>
          <w:sz w:val="24"/>
          <w:lang w:val="en-US"/>
        </w:rPr>
      </w:pPr>
      <w:r w:rsidRPr="00E47847">
        <w:rPr>
          <w:i/>
          <w:sz w:val="24"/>
          <w:lang w:val="en-US"/>
        </w:rPr>
        <w:t>(</w:t>
      </w:r>
      <w:r w:rsidR="00330FD6" w:rsidRPr="00CB5010">
        <w:rPr>
          <w:i/>
          <w:sz w:val="24"/>
          <w:lang w:val="en-US"/>
        </w:rPr>
        <w:t>ISO</w:t>
      </w:r>
      <w:r w:rsidR="00A37300" w:rsidRPr="00E47847">
        <w:rPr>
          <w:i/>
          <w:sz w:val="24"/>
          <w:lang w:val="en-US"/>
        </w:rPr>
        <w:t xml:space="preserve"> </w:t>
      </w:r>
      <w:r w:rsidR="00CB5010" w:rsidRPr="00E47847">
        <w:rPr>
          <w:i/>
          <w:sz w:val="24"/>
          <w:lang w:val="en-US"/>
        </w:rPr>
        <w:t>8872</w:t>
      </w:r>
      <w:r w:rsidR="002C22F4" w:rsidRPr="00E47847">
        <w:rPr>
          <w:i/>
          <w:sz w:val="24"/>
          <w:lang w:val="en-US"/>
        </w:rPr>
        <w:t>:</w:t>
      </w:r>
      <w:r w:rsidR="00FF4C92" w:rsidRPr="00E47847">
        <w:rPr>
          <w:i/>
          <w:sz w:val="24"/>
          <w:lang w:val="en-US"/>
        </w:rPr>
        <w:t>20</w:t>
      </w:r>
      <w:r w:rsidR="00BC62CE" w:rsidRPr="00BC62CE">
        <w:rPr>
          <w:i/>
          <w:sz w:val="24"/>
          <w:lang w:val="en-US"/>
        </w:rPr>
        <w:t>22</w:t>
      </w:r>
      <w:r w:rsidR="00E47847" w:rsidRPr="00E47847">
        <w:rPr>
          <w:i/>
          <w:sz w:val="24"/>
          <w:lang w:val="en-US"/>
        </w:rPr>
        <w:t xml:space="preserve"> </w:t>
      </w:r>
      <w:proofErr w:type="spellStart"/>
      <w:r w:rsidR="00E47847" w:rsidRPr="00FF7C52">
        <w:rPr>
          <w:i/>
          <w:sz w:val="24"/>
          <w:lang w:val="en-US"/>
        </w:rPr>
        <w:t>Aluminium</w:t>
      </w:r>
      <w:proofErr w:type="spellEnd"/>
      <w:r w:rsidR="00E47847" w:rsidRPr="00E47847">
        <w:rPr>
          <w:i/>
          <w:sz w:val="24"/>
          <w:lang w:val="en-US"/>
        </w:rPr>
        <w:t xml:space="preserve"> </w:t>
      </w:r>
      <w:r w:rsidR="00E47847" w:rsidRPr="00FF7C52">
        <w:rPr>
          <w:i/>
          <w:sz w:val="24"/>
          <w:lang w:val="en-US"/>
        </w:rPr>
        <w:t>caps</w:t>
      </w:r>
      <w:r w:rsidR="00E47847" w:rsidRPr="00E47847">
        <w:rPr>
          <w:i/>
          <w:sz w:val="24"/>
          <w:lang w:val="en-US"/>
        </w:rPr>
        <w:t xml:space="preserve"> </w:t>
      </w:r>
      <w:r w:rsidR="00E47847" w:rsidRPr="00FF7C52">
        <w:rPr>
          <w:i/>
          <w:sz w:val="24"/>
          <w:lang w:val="en-US"/>
        </w:rPr>
        <w:t>for</w:t>
      </w:r>
      <w:r w:rsidR="00E47847" w:rsidRPr="00E47847">
        <w:rPr>
          <w:i/>
          <w:sz w:val="24"/>
          <w:lang w:val="en-US"/>
        </w:rPr>
        <w:t xml:space="preserve"> </w:t>
      </w:r>
      <w:r w:rsidR="00E47847" w:rsidRPr="00FF7C52">
        <w:rPr>
          <w:i/>
          <w:sz w:val="24"/>
          <w:lang w:val="en-US"/>
        </w:rPr>
        <w:t>transfusion</w:t>
      </w:r>
      <w:r w:rsidR="00E47847" w:rsidRPr="00E47847">
        <w:rPr>
          <w:i/>
          <w:sz w:val="24"/>
          <w:lang w:val="en-US"/>
        </w:rPr>
        <w:t xml:space="preserve">, </w:t>
      </w:r>
      <w:r w:rsidR="00E47847" w:rsidRPr="00FF7C52">
        <w:rPr>
          <w:i/>
          <w:sz w:val="24"/>
          <w:lang w:val="en-US"/>
        </w:rPr>
        <w:t>infusion</w:t>
      </w:r>
      <w:r w:rsidR="00E47847" w:rsidRPr="00E47847">
        <w:rPr>
          <w:i/>
          <w:sz w:val="24"/>
          <w:lang w:val="en-US"/>
        </w:rPr>
        <w:t xml:space="preserve"> </w:t>
      </w:r>
      <w:r w:rsidR="00E47847" w:rsidRPr="00FF7C52">
        <w:rPr>
          <w:i/>
          <w:sz w:val="24"/>
          <w:lang w:val="en-US"/>
        </w:rPr>
        <w:t>and</w:t>
      </w:r>
      <w:r w:rsidR="00E47847" w:rsidRPr="00E47847">
        <w:rPr>
          <w:i/>
          <w:sz w:val="24"/>
          <w:lang w:val="en-US"/>
        </w:rPr>
        <w:t xml:space="preserve"> </w:t>
      </w:r>
      <w:r w:rsidR="00E47847" w:rsidRPr="00FF7C52">
        <w:rPr>
          <w:i/>
          <w:sz w:val="24"/>
          <w:lang w:val="en-US"/>
        </w:rPr>
        <w:t>injection</w:t>
      </w:r>
      <w:r w:rsidR="00E47847" w:rsidRPr="00E47847">
        <w:rPr>
          <w:i/>
          <w:sz w:val="24"/>
          <w:lang w:val="en-US"/>
        </w:rPr>
        <w:t xml:space="preserve"> </w:t>
      </w:r>
      <w:r w:rsidR="00E47847" w:rsidRPr="00FF7C52">
        <w:rPr>
          <w:i/>
          <w:sz w:val="24"/>
          <w:lang w:val="en-US"/>
        </w:rPr>
        <w:t>bottles</w:t>
      </w:r>
      <w:r w:rsidR="00E47847" w:rsidRPr="00E47847">
        <w:rPr>
          <w:i/>
          <w:sz w:val="24"/>
          <w:lang w:val="en-US"/>
        </w:rPr>
        <w:t xml:space="preserve"> – </w:t>
      </w:r>
      <w:r w:rsidR="00E47847" w:rsidRPr="00FF7C52">
        <w:rPr>
          <w:i/>
          <w:sz w:val="24"/>
          <w:lang w:val="en-US"/>
        </w:rPr>
        <w:t>General</w:t>
      </w:r>
      <w:r w:rsidR="00E47847" w:rsidRPr="00E47847">
        <w:rPr>
          <w:i/>
          <w:sz w:val="24"/>
          <w:lang w:val="en-US"/>
        </w:rPr>
        <w:t xml:space="preserve"> </w:t>
      </w:r>
      <w:r w:rsidR="00E47847" w:rsidRPr="00FF7C52">
        <w:rPr>
          <w:i/>
          <w:sz w:val="24"/>
          <w:lang w:val="en-US"/>
        </w:rPr>
        <w:t>requirements</w:t>
      </w:r>
      <w:r w:rsidR="00E47847" w:rsidRPr="00E47847">
        <w:rPr>
          <w:i/>
          <w:sz w:val="24"/>
          <w:lang w:val="en-US"/>
        </w:rPr>
        <w:t xml:space="preserve"> </w:t>
      </w:r>
      <w:r w:rsidR="00E47847" w:rsidRPr="00FF7C52">
        <w:rPr>
          <w:i/>
          <w:sz w:val="24"/>
          <w:lang w:val="en-US"/>
        </w:rPr>
        <w:t>and</w:t>
      </w:r>
      <w:r w:rsidR="00E47847" w:rsidRPr="00E47847">
        <w:rPr>
          <w:i/>
          <w:sz w:val="24"/>
          <w:lang w:val="en-US"/>
        </w:rPr>
        <w:t xml:space="preserve"> </w:t>
      </w:r>
      <w:r w:rsidR="00E47847" w:rsidRPr="00FF7C52">
        <w:rPr>
          <w:i/>
          <w:sz w:val="24"/>
          <w:lang w:val="en-US"/>
        </w:rPr>
        <w:t>test</w:t>
      </w:r>
      <w:r w:rsidR="00E47847" w:rsidRPr="00E47847">
        <w:rPr>
          <w:i/>
          <w:sz w:val="24"/>
          <w:lang w:val="en-US"/>
        </w:rPr>
        <w:t xml:space="preserve"> </w:t>
      </w:r>
      <w:r w:rsidR="00E47847" w:rsidRPr="00FF7C52">
        <w:rPr>
          <w:i/>
          <w:sz w:val="24"/>
          <w:lang w:val="en-US"/>
        </w:rPr>
        <w:t>methods</w:t>
      </w:r>
      <w:r w:rsidR="00CB5010" w:rsidRPr="00E47847">
        <w:rPr>
          <w:i/>
          <w:sz w:val="24"/>
          <w:lang w:val="en-US"/>
        </w:rPr>
        <w:t xml:space="preserve">, </w:t>
      </w:r>
      <w:r w:rsidR="00CB5010" w:rsidRPr="00CB5010">
        <w:rPr>
          <w:i/>
          <w:sz w:val="24"/>
          <w:lang w:val="en-US"/>
        </w:rPr>
        <w:t>IDT</w:t>
      </w:r>
      <w:r w:rsidR="00CB5010" w:rsidRPr="00E47847">
        <w:rPr>
          <w:i/>
          <w:sz w:val="24"/>
          <w:lang w:val="en-US"/>
        </w:rPr>
        <w:t>)</w:t>
      </w:r>
    </w:p>
    <w:p w14:paraId="7B898A45" w14:textId="77777777" w:rsidR="00651C2C" w:rsidRPr="00E47847" w:rsidRDefault="00651C2C" w:rsidP="005224CA">
      <w:pPr>
        <w:rPr>
          <w:sz w:val="24"/>
          <w:lang w:val="en-US"/>
        </w:rPr>
      </w:pPr>
    </w:p>
    <w:p w14:paraId="668A7F7C" w14:textId="71D03F17" w:rsidR="00651C2C" w:rsidRDefault="00651C2C" w:rsidP="005224CA">
      <w:pPr>
        <w:rPr>
          <w:sz w:val="24"/>
          <w:lang w:val="en-US"/>
        </w:rPr>
      </w:pPr>
    </w:p>
    <w:p w14:paraId="5D113929" w14:textId="78CAB1A2" w:rsidR="00E47847" w:rsidRDefault="00E47847" w:rsidP="005224CA">
      <w:pPr>
        <w:rPr>
          <w:sz w:val="24"/>
          <w:lang w:val="en-US"/>
        </w:rPr>
      </w:pPr>
    </w:p>
    <w:p w14:paraId="130D8898" w14:textId="093DE2B3" w:rsidR="00E47847" w:rsidRDefault="00E47847" w:rsidP="005224CA">
      <w:pPr>
        <w:rPr>
          <w:sz w:val="24"/>
          <w:lang w:val="en-US"/>
        </w:rPr>
      </w:pPr>
    </w:p>
    <w:p w14:paraId="262E9856" w14:textId="6496F4A1" w:rsidR="00E47847" w:rsidRDefault="00E47847" w:rsidP="005224CA">
      <w:pPr>
        <w:rPr>
          <w:sz w:val="24"/>
          <w:lang w:val="en-US"/>
        </w:rPr>
      </w:pPr>
    </w:p>
    <w:p w14:paraId="0E33B914" w14:textId="71500004" w:rsidR="00E47847" w:rsidRDefault="00E47847" w:rsidP="005224CA">
      <w:pPr>
        <w:rPr>
          <w:sz w:val="24"/>
          <w:lang w:val="en-US"/>
        </w:rPr>
      </w:pPr>
    </w:p>
    <w:p w14:paraId="251D8BCC" w14:textId="7988CBC6" w:rsidR="00E47847" w:rsidRDefault="00E47847" w:rsidP="005224CA">
      <w:pPr>
        <w:rPr>
          <w:sz w:val="24"/>
          <w:lang w:val="en-US"/>
        </w:rPr>
      </w:pPr>
    </w:p>
    <w:p w14:paraId="0FFE73C1" w14:textId="2FAB5A4D" w:rsidR="00E47847" w:rsidRDefault="00E47847" w:rsidP="005224CA">
      <w:pPr>
        <w:rPr>
          <w:sz w:val="24"/>
          <w:lang w:val="en-US"/>
        </w:rPr>
      </w:pPr>
    </w:p>
    <w:p w14:paraId="6A49B327" w14:textId="77777777" w:rsidR="00D74FC9" w:rsidRPr="00E47847" w:rsidRDefault="00D74FC9" w:rsidP="005224CA">
      <w:pPr>
        <w:rPr>
          <w:sz w:val="24"/>
          <w:lang w:val="en-US"/>
        </w:rPr>
      </w:pPr>
    </w:p>
    <w:p w14:paraId="286AC9B8" w14:textId="77777777" w:rsidR="000150DA" w:rsidRPr="00E47847" w:rsidRDefault="000150DA" w:rsidP="005224CA">
      <w:pPr>
        <w:rPr>
          <w:sz w:val="24"/>
          <w:lang w:val="en-US"/>
        </w:rPr>
      </w:pPr>
    </w:p>
    <w:p w14:paraId="23C95690" w14:textId="77777777" w:rsidR="00651C2C" w:rsidRPr="00307EED" w:rsidRDefault="00651C2C" w:rsidP="005224CA">
      <w:pPr>
        <w:rPr>
          <w:sz w:val="24"/>
          <w:lang w:val="fr-FR"/>
        </w:rPr>
      </w:pPr>
    </w:p>
    <w:p w14:paraId="7E0A870F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74EC45DA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2740C2B2" w14:textId="77777777" w:rsidR="001A7C68" w:rsidRDefault="001A7C68" w:rsidP="005224CA">
      <w:pPr>
        <w:rPr>
          <w:sz w:val="24"/>
        </w:rPr>
      </w:pPr>
    </w:p>
    <w:p w14:paraId="7A79DBEF" w14:textId="77777777" w:rsidR="00D20AAF" w:rsidRDefault="00D20AAF" w:rsidP="005224CA">
      <w:pPr>
        <w:rPr>
          <w:sz w:val="24"/>
        </w:rPr>
      </w:pPr>
    </w:p>
    <w:p w14:paraId="2FF765A6" w14:textId="77777777" w:rsidR="00D24AF9" w:rsidRPr="001F1554" w:rsidRDefault="00D24AF9" w:rsidP="005224CA">
      <w:pPr>
        <w:rPr>
          <w:sz w:val="24"/>
        </w:rPr>
      </w:pPr>
    </w:p>
    <w:p w14:paraId="410354AA" w14:textId="77777777" w:rsidR="0009446B" w:rsidRPr="001F1554" w:rsidRDefault="0009446B" w:rsidP="005224CA">
      <w:pPr>
        <w:rPr>
          <w:sz w:val="24"/>
        </w:rPr>
      </w:pPr>
    </w:p>
    <w:p w14:paraId="37D3E2E9" w14:textId="77777777" w:rsidR="001A7C68" w:rsidRPr="00307EED" w:rsidRDefault="001A7C68" w:rsidP="005224CA">
      <w:pPr>
        <w:rPr>
          <w:sz w:val="24"/>
          <w:lang w:val="fr-FR"/>
        </w:rPr>
      </w:pPr>
    </w:p>
    <w:p w14:paraId="56B4E6B9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75043E7D" w14:textId="77777777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3EDE4835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7084EA66" w14:textId="77777777" w:rsidR="00793A47" w:rsidRDefault="00793A47" w:rsidP="005224CA">
      <w:pPr>
        <w:jc w:val="center"/>
        <w:rPr>
          <w:b/>
          <w:bCs/>
          <w:sz w:val="24"/>
        </w:rPr>
      </w:pPr>
    </w:p>
    <w:p w14:paraId="36214065" w14:textId="75720C5C" w:rsidR="00793A47" w:rsidRPr="002D7818" w:rsidRDefault="00464303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34B0278D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EA234A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0558AA46" w14:textId="29CA358B" w:rsidR="00793A47" w:rsidRPr="00FF7C52" w:rsidRDefault="00793A47" w:rsidP="00FF7C52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2122C0">
        <w:rPr>
          <w:b/>
          <w:sz w:val="24"/>
        </w:rPr>
        <w:t>ПОДГОТОВЛЕН И ВНЕСЕН</w:t>
      </w:r>
      <w:r w:rsidRPr="002122C0">
        <w:rPr>
          <w:sz w:val="24"/>
        </w:rPr>
        <w:t xml:space="preserve"> </w:t>
      </w:r>
      <w:r w:rsidR="00B64EB6" w:rsidRPr="00FF7C52">
        <w:rPr>
          <w:sz w:val="24"/>
        </w:rPr>
        <w:t>Товариществом с ограниченной ответственностью «</w:t>
      </w:r>
      <w:proofErr w:type="spellStart"/>
      <w:r w:rsidR="00FF7C52" w:rsidRPr="00FF7C52">
        <w:rPr>
          <w:sz w:val="24"/>
          <w:lang w:val="en-US"/>
        </w:rPr>
        <w:t>NavyCo</w:t>
      </w:r>
      <w:proofErr w:type="spellEnd"/>
      <w:r w:rsidR="00B64EB6" w:rsidRPr="00FF7C52">
        <w:rPr>
          <w:sz w:val="24"/>
        </w:rPr>
        <w:t xml:space="preserve">» </w:t>
      </w:r>
    </w:p>
    <w:p w14:paraId="3588F17C" w14:textId="77777777" w:rsidR="00793A47" w:rsidRPr="000120F4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14:paraId="61A4E269" w14:textId="77777777" w:rsidR="00793A47" w:rsidRPr="00D24AF9" w:rsidRDefault="00793A47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УТВЕРЖДЕН И ВВЕДЕН В </w:t>
      </w:r>
      <w:r w:rsidRPr="008523BF">
        <w:rPr>
          <w:b/>
          <w:sz w:val="24"/>
        </w:rPr>
        <w:t>ДЕЙСТВИЕ</w:t>
      </w:r>
      <w:r w:rsidRPr="008523BF">
        <w:rPr>
          <w:sz w:val="24"/>
        </w:rPr>
        <w:t xml:space="preserve"> </w:t>
      </w:r>
      <w:bookmarkStart w:id="1" w:name="OLE_LINK30"/>
      <w:bookmarkStart w:id="2" w:name="OLE_LINK31"/>
      <w:bookmarkStart w:id="3" w:name="OLE_LINK32"/>
      <w:bookmarkStart w:id="4" w:name="OLE_LINK33"/>
      <w:bookmarkStart w:id="5" w:name="OLE_LINK59"/>
      <w:bookmarkStart w:id="6" w:name="OLE_LINK60"/>
      <w:r w:rsidRPr="000B55E3">
        <w:rPr>
          <w:bCs/>
          <w:color w:val="000000"/>
          <w:sz w:val="24"/>
        </w:rPr>
        <w:t xml:space="preserve">Приказом Председателя Комитета </w:t>
      </w:r>
      <w:r>
        <w:rPr>
          <w:bCs/>
          <w:color w:val="000000"/>
          <w:sz w:val="24"/>
        </w:rPr>
        <w:t>технического регулирования</w:t>
      </w:r>
      <w:r w:rsidRPr="000B55E3">
        <w:rPr>
          <w:bCs/>
          <w:color w:val="000000"/>
          <w:sz w:val="24"/>
        </w:rPr>
        <w:t xml:space="preserve"> и </w:t>
      </w:r>
      <w:r w:rsidRPr="00D738B8">
        <w:rPr>
          <w:bCs/>
          <w:color w:val="000000" w:themeColor="text1"/>
          <w:sz w:val="24"/>
        </w:rPr>
        <w:t xml:space="preserve">метрологии </w:t>
      </w:r>
      <w:r w:rsidR="00D738B8"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  <w:r w:rsidRPr="000B55E3">
        <w:rPr>
          <w:bCs/>
          <w:color w:val="000000"/>
          <w:sz w:val="24"/>
        </w:rPr>
        <w:t xml:space="preserve"> от _________ № ________</w:t>
      </w:r>
      <w:bookmarkEnd w:id="1"/>
      <w:bookmarkEnd w:id="2"/>
      <w:bookmarkEnd w:id="3"/>
      <w:bookmarkEnd w:id="4"/>
      <w:bookmarkEnd w:id="5"/>
      <w:bookmarkEnd w:id="6"/>
    </w:p>
    <w:p w14:paraId="0D8EB11C" w14:textId="77777777" w:rsidR="00D24AF9" w:rsidRPr="00D24AF9" w:rsidRDefault="00D24AF9" w:rsidP="00D24AF9">
      <w:pPr>
        <w:widowControl w:val="0"/>
        <w:tabs>
          <w:tab w:val="left" w:pos="993"/>
        </w:tabs>
        <w:rPr>
          <w:sz w:val="24"/>
        </w:rPr>
      </w:pPr>
    </w:p>
    <w:p w14:paraId="362D4648" w14:textId="142DA8BF" w:rsidR="00853779" w:rsidRPr="003466A7" w:rsidRDefault="00FE0BD0" w:rsidP="00E47847">
      <w:pPr>
        <w:widowControl w:val="0"/>
        <w:numPr>
          <w:ilvl w:val="0"/>
          <w:numId w:val="1"/>
        </w:numPr>
        <w:tabs>
          <w:tab w:val="clear" w:pos="1080"/>
          <w:tab w:val="num" w:pos="928"/>
          <w:tab w:val="left" w:pos="993"/>
        </w:tabs>
        <w:ind w:left="0" w:firstLine="567"/>
        <w:rPr>
          <w:sz w:val="24"/>
        </w:rPr>
      </w:pPr>
      <w:r w:rsidRPr="00FF7C52">
        <w:rPr>
          <w:sz w:val="24"/>
        </w:rPr>
        <w:t>Настоящий стандарт</w:t>
      </w:r>
      <w:r w:rsidR="0022196A" w:rsidRPr="00FF7C52">
        <w:rPr>
          <w:sz w:val="24"/>
        </w:rPr>
        <w:t xml:space="preserve"> </w:t>
      </w:r>
      <w:r w:rsidR="00FA2791" w:rsidRPr="00FF7C52">
        <w:rPr>
          <w:sz w:val="24"/>
        </w:rPr>
        <w:t>идентичен международному стандарту</w:t>
      </w:r>
      <w:r w:rsidR="00FF4C92" w:rsidRPr="00FF7C52">
        <w:rPr>
          <w:sz w:val="24"/>
        </w:rPr>
        <w:t xml:space="preserve"> </w:t>
      </w:r>
      <w:bookmarkStart w:id="7" w:name="OLE_LINK6"/>
      <w:bookmarkStart w:id="8" w:name="OLE_LINK7"/>
      <w:bookmarkStart w:id="9" w:name="_Hlk48056258"/>
      <w:r w:rsidR="005C3697" w:rsidRPr="00E47847">
        <w:rPr>
          <w:i/>
          <w:iCs/>
          <w:sz w:val="24"/>
        </w:rPr>
        <w:t xml:space="preserve">ISO </w:t>
      </w:r>
      <w:r w:rsidR="00FF7C52" w:rsidRPr="00E47847">
        <w:rPr>
          <w:i/>
          <w:iCs/>
          <w:sz w:val="24"/>
        </w:rPr>
        <w:t>8872</w:t>
      </w:r>
      <w:r w:rsidR="005C3697" w:rsidRPr="00E47847">
        <w:rPr>
          <w:i/>
          <w:iCs/>
          <w:sz w:val="24"/>
        </w:rPr>
        <w:t>:20</w:t>
      </w:r>
      <w:r w:rsidR="00BC62CE">
        <w:rPr>
          <w:i/>
          <w:iCs/>
          <w:sz w:val="24"/>
        </w:rPr>
        <w:t>22</w:t>
      </w:r>
      <w:r w:rsidR="005C3697" w:rsidRPr="00E47847">
        <w:rPr>
          <w:i/>
          <w:iCs/>
          <w:sz w:val="24"/>
        </w:rPr>
        <w:t xml:space="preserve"> </w:t>
      </w:r>
      <w:proofErr w:type="spellStart"/>
      <w:r w:rsidR="00FF7C52" w:rsidRPr="00E47847">
        <w:rPr>
          <w:i/>
          <w:iCs/>
          <w:sz w:val="24"/>
        </w:rPr>
        <w:t>Aluminium</w:t>
      </w:r>
      <w:proofErr w:type="spellEnd"/>
      <w:r w:rsidR="00FF7C52" w:rsidRPr="00E47847">
        <w:rPr>
          <w:i/>
          <w:iCs/>
          <w:sz w:val="24"/>
        </w:rPr>
        <w:t xml:space="preserve"> </w:t>
      </w:r>
      <w:proofErr w:type="spellStart"/>
      <w:r w:rsidR="00FF7C52" w:rsidRPr="00E47847">
        <w:rPr>
          <w:i/>
          <w:iCs/>
          <w:sz w:val="24"/>
        </w:rPr>
        <w:t>caps</w:t>
      </w:r>
      <w:proofErr w:type="spellEnd"/>
      <w:r w:rsidR="00FF7C52" w:rsidRPr="00E47847">
        <w:rPr>
          <w:i/>
          <w:iCs/>
          <w:sz w:val="24"/>
        </w:rPr>
        <w:t xml:space="preserve"> </w:t>
      </w:r>
      <w:proofErr w:type="spellStart"/>
      <w:r w:rsidR="00FF7C52" w:rsidRPr="00E47847">
        <w:rPr>
          <w:i/>
          <w:iCs/>
          <w:sz w:val="24"/>
        </w:rPr>
        <w:t>for</w:t>
      </w:r>
      <w:proofErr w:type="spellEnd"/>
      <w:r w:rsidR="00FF7C52" w:rsidRPr="00E47847">
        <w:rPr>
          <w:i/>
          <w:iCs/>
          <w:sz w:val="24"/>
        </w:rPr>
        <w:t xml:space="preserve"> </w:t>
      </w:r>
      <w:proofErr w:type="spellStart"/>
      <w:r w:rsidR="00FF7C52" w:rsidRPr="00E47847">
        <w:rPr>
          <w:i/>
          <w:iCs/>
          <w:sz w:val="24"/>
        </w:rPr>
        <w:t>transfusion</w:t>
      </w:r>
      <w:proofErr w:type="spellEnd"/>
      <w:r w:rsidR="00FF7C52" w:rsidRPr="00E47847">
        <w:rPr>
          <w:i/>
          <w:iCs/>
          <w:sz w:val="24"/>
        </w:rPr>
        <w:t>, infusion and injection bottles – General requirements and test methods</w:t>
      </w:r>
      <w:r w:rsidR="00FF7C52" w:rsidRPr="00E47847">
        <w:rPr>
          <w:sz w:val="24"/>
        </w:rPr>
        <w:t xml:space="preserve"> </w:t>
      </w:r>
      <w:r w:rsidR="00FA2791" w:rsidRPr="00FF7C52">
        <w:rPr>
          <w:sz w:val="24"/>
        </w:rPr>
        <w:t>(</w:t>
      </w:r>
      <w:bookmarkEnd w:id="7"/>
      <w:bookmarkEnd w:id="8"/>
      <w:r w:rsidR="00FF7C52" w:rsidRPr="00FF7C52">
        <w:rPr>
          <w:sz w:val="24"/>
        </w:rPr>
        <w:t>Колпачки алюминиевые для флаконов для трансфузий, инфузий и инъекций. Общие требования и методы испытаний</w:t>
      </w:r>
      <w:r w:rsidR="00752ECE" w:rsidRPr="00FF7C52">
        <w:rPr>
          <w:sz w:val="24"/>
        </w:rPr>
        <w:t>)</w:t>
      </w:r>
      <w:bookmarkEnd w:id="9"/>
    </w:p>
    <w:p w14:paraId="01EDFA19" w14:textId="4AA52DD9" w:rsidR="00752ECE" w:rsidRPr="003466A7" w:rsidRDefault="00FA2791" w:rsidP="003466A7">
      <w:pPr>
        <w:pStyle w:val="14"/>
        <w:ind w:firstLine="567"/>
        <w:jc w:val="both"/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Международный стандарт </w:t>
      </w:r>
      <w:r w:rsidR="005136DD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разработан </w:t>
      </w:r>
      <w:r w:rsidR="004C3B50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</w:t>
      </w:r>
      <w:r w:rsidR="00A86DEF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им</w:t>
      </w:r>
      <w:r w:rsidR="004C3B50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комитет</w:t>
      </w:r>
      <w:r w:rsidR="00A86DEF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ом</w:t>
      </w:r>
      <w:r w:rsidR="004C3B50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752ECE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ISO/TC </w:t>
      </w:r>
      <w:r w:rsidR="00571F95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76</w:t>
      </w:r>
      <w:r w:rsidR="003466A7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752ECE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«</w:t>
      </w:r>
      <w:r w:rsidR="003466A7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Оборудование для переливания, инфузий и инъекций, а также для обработки крови медицинского и фармацевтического назначения</w:t>
      </w:r>
      <w:r w:rsidR="00752ECE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»</w:t>
      </w:r>
      <w:r w:rsidR="00B72168" w:rsidRPr="003466A7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</w:p>
    <w:p w14:paraId="21A03E91" w14:textId="77777777" w:rsidR="00FA2791" w:rsidRPr="003466A7" w:rsidRDefault="00FA2791" w:rsidP="00264E03">
      <w:pPr>
        <w:pStyle w:val="14"/>
        <w:ind w:firstLine="567"/>
        <w:jc w:val="both"/>
      </w:pPr>
      <w:r w:rsidRPr="003466A7">
        <w:t>Перевод с английского языка (</w:t>
      </w:r>
      <w:proofErr w:type="spellStart"/>
      <w:r w:rsidRPr="003466A7">
        <w:t>en</w:t>
      </w:r>
      <w:proofErr w:type="spellEnd"/>
      <w:r w:rsidRPr="003466A7">
        <w:t>).</w:t>
      </w:r>
    </w:p>
    <w:p w14:paraId="1B8CFDF9" w14:textId="77777777" w:rsidR="00FA2791" w:rsidRPr="003466A7" w:rsidRDefault="00FA2791" w:rsidP="00264E03">
      <w:pPr>
        <w:pStyle w:val="14"/>
        <w:ind w:firstLine="567"/>
        <w:jc w:val="both"/>
      </w:pPr>
      <w:r w:rsidRPr="003466A7">
        <w:t xml:space="preserve">Официальный экземпляр международного стандарта, </w:t>
      </w:r>
      <w:r w:rsidR="00F23D8F" w:rsidRPr="003466A7">
        <w:t xml:space="preserve">на основе которого подготовлен </w:t>
      </w:r>
      <w:r w:rsidR="00F23D8F" w:rsidRPr="003466A7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0AF7F3E8" w14:textId="77777777" w:rsidR="00D24AF9" w:rsidRPr="003466A7" w:rsidRDefault="00D24AF9" w:rsidP="00D24AF9">
      <w:pPr>
        <w:pStyle w:val="14"/>
        <w:ind w:firstLine="567"/>
        <w:jc w:val="both"/>
      </w:pPr>
      <w:r w:rsidRPr="003466A7">
        <w:t>Официальной версией является текст на государственном и русском языке</w:t>
      </w:r>
    </w:p>
    <w:p w14:paraId="6554B278" w14:textId="77777777" w:rsidR="001D7CBB" w:rsidRPr="003466A7" w:rsidRDefault="001D7CBB" w:rsidP="001D7CBB">
      <w:pPr>
        <w:pStyle w:val="21"/>
        <w:ind w:firstLine="567"/>
        <w:jc w:val="both"/>
        <w:rPr>
          <w:szCs w:val="24"/>
        </w:rPr>
      </w:pPr>
      <w:r w:rsidRPr="003466A7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06333B81" w14:textId="77777777" w:rsidR="00425A82" w:rsidRPr="00A873E5" w:rsidRDefault="00425A82" w:rsidP="00425A82">
      <w:pPr>
        <w:pStyle w:val="21"/>
        <w:ind w:firstLine="567"/>
        <w:jc w:val="both"/>
        <w:rPr>
          <w:bCs/>
          <w:iCs/>
          <w:szCs w:val="24"/>
        </w:rPr>
      </w:pPr>
      <w:r w:rsidRPr="00A873E5">
        <w:rPr>
          <w:szCs w:val="24"/>
        </w:rPr>
        <w:t>Сведения о соответствии стандартов ссылочным международным стандартам приведены в дополнительном Приложении В.А</w:t>
      </w:r>
    </w:p>
    <w:p w14:paraId="6DD5B71F" w14:textId="77777777" w:rsidR="00D24AF9" w:rsidRPr="003466A7" w:rsidRDefault="00FA2791" w:rsidP="00D24AF9">
      <w:pPr>
        <w:shd w:val="clear" w:color="auto" w:fill="FFFFFF"/>
        <w:ind w:firstLine="567"/>
        <w:rPr>
          <w:sz w:val="24"/>
        </w:rPr>
      </w:pPr>
      <w:r w:rsidRPr="003466A7">
        <w:rPr>
          <w:sz w:val="24"/>
        </w:rPr>
        <w:t>Степень соответствия – идентичная (</w:t>
      </w:r>
      <w:r w:rsidRPr="003466A7">
        <w:rPr>
          <w:sz w:val="24"/>
          <w:lang w:val="en-US"/>
        </w:rPr>
        <w:t>IDT</w:t>
      </w:r>
      <w:r w:rsidR="0022196A" w:rsidRPr="003466A7">
        <w:rPr>
          <w:sz w:val="24"/>
        </w:rPr>
        <w:t>)</w:t>
      </w:r>
      <w:r w:rsidR="00D24AF9" w:rsidRPr="003466A7">
        <w:rPr>
          <w:sz w:val="24"/>
        </w:rPr>
        <w:t>.</w:t>
      </w:r>
    </w:p>
    <w:p w14:paraId="3ADF2436" w14:textId="77777777" w:rsidR="00D24AF9" w:rsidRDefault="00D24AF9" w:rsidP="00D24AF9">
      <w:pPr>
        <w:shd w:val="clear" w:color="auto" w:fill="FFFFFF"/>
        <w:ind w:firstLine="567"/>
        <w:rPr>
          <w:sz w:val="24"/>
        </w:rPr>
      </w:pPr>
    </w:p>
    <w:p w14:paraId="300DD287" w14:textId="77777777" w:rsidR="00E47847" w:rsidRPr="00E47847" w:rsidRDefault="00E47847" w:rsidP="00E47847">
      <w:pPr>
        <w:widowControl w:val="0"/>
        <w:numPr>
          <w:ilvl w:val="0"/>
          <w:numId w:val="1"/>
        </w:numPr>
        <w:tabs>
          <w:tab w:val="clear" w:pos="1080"/>
          <w:tab w:val="num" w:pos="928"/>
          <w:tab w:val="left" w:pos="993"/>
        </w:tabs>
        <w:ind w:left="0" w:firstLine="567"/>
        <w:rPr>
          <w:sz w:val="24"/>
        </w:rPr>
      </w:pPr>
      <w:r w:rsidRPr="00E47847">
        <w:rPr>
          <w:sz w:val="24"/>
        </w:rPr>
        <w:t>В настоящем стандарте реализованы</w:t>
      </w:r>
      <w:r w:rsidRPr="00E47847">
        <w:rPr>
          <w:sz w:val="24"/>
          <w:lang w:val="kk-KZ"/>
        </w:rPr>
        <w:t xml:space="preserve"> </w:t>
      </w:r>
      <w:r w:rsidRPr="00E47847">
        <w:rPr>
          <w:sz w:val="24"/>
        </w:rPr>
        <w:t xml:space="preserve">нормы п. 4 Статьи 4 </w:t>
      </w:r>
      <w:bookmarkStart w:id="10" w:name="_Hlk144817299"/>
      <w:r w:rsidRPr="00E47847">
        <w:rPr>
          <w:sz w:val="24"/>
        </w:rPr>
        <w:t>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</w:t>
      </w:r>
      <w:r w:rsidRPr="00E47847">
        <w:rPr>
          <w:i/>
          <w:iCs/>
          <w:sz w:val="24"/>
        </w:rPr>
        <w:t>Указ Президента Республики Казахстан от 19 декабря 2014 года № 980</w:t>
      </w:r>
      <w:r w:rsidRPr="00E47847">
        <w:rPr>
          <w:sz w:val="24"/>
        </w:rPr>
        <w:t>)</w:t>
      </w:r>
      <w:bookmarkEnd w:id="10"/>
    </w:p>
    <w:p w14:paraId="5F8973B6" w14:textId="77777777" w:rsidR="0045259B" w:rsidRPr="008523BF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7A41181" w14:textId="77777777" w:rsidR="001767A1" w:rsidRDefault="001767A1" w:rsidP="00264E03">
      <w:pPr>
        <w:ind w:firstLine="567"/>
        <w:rPr>
          <w:sz w:val="24"/>
        </w:rPr>
      </w:pPr>
    </w:p>
    <w:p w14:paraId="2C404FDD" w14:textId="77777777" w:rsidR="00A01685" w:rsidRDefault="00A01685" w:rsidP="00264E03">
      <w:pPr>
        <w:ind w:firstLine="567"/>
        <w:rPr>
          <w:sz w:val="24"/>
        </w:rPr>
      </w:pPr>
    </w:p>
    <w:p w14:paraId="7992CBAB" w14:textId="77777777" w:rsidR="00E47847" w:rsidRPr="00466DF5" w:rsidRDefault="00E47847" w:rsidP="00E47847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0F9C5E47" w14:textId="77777777" w:rsidR="00E47847" w:rsidRPr="00466DF5" w:rsidRDefault="00E47847" w:rsidP="00E47847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7CD986B5" w14:textId="77777777" w:rsidR="00E47847" w:rsidRPr="00466DF5" w:rsidRDefault="00E47847" w:rsidP="00E47847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4011C172" w14:textId="77777777" w:rsidR="00E47847" w:rsidRPr="00466DF5" w:rsidRDefault="00E47847" w:rsidP="00E47847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436F747" w14:textId="77777777" w:rsidR="00E47847" w:rsidRPr="00466DF5" w:rsidRDefault="00E47847" w:rsidP="00E47847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4BB90F7F" w14:textId="77777777" w:rsidR="00E47847" w:rsidRPr="00466DF5" w:rsidRDefault="00E47847" w:rsidP="00E47847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42E35812" w14:textId="77777777" w:rsidR="00667AAE" w:rsidRPr="000120F4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С</w:t>
      </w:r>
      <w:r w:rsidR="00667AAE" w:rsidRPr="000120F4">
        <w:rPr>
          <w:b/>
          <w:bCs/>
          <w:sz w:val="24"/>
        </w:rPr>
        <w:t>одержание</w:t>
      </w:r>
    </w:p>
    <w:p w14:paraId="188224BD" w14:textId="77777777" w:rsidR="00EC4F02" w:rsidRDefault="00667AAE" w:rsidP="00C52FD4">
      <w:pPr>
        <w:pStyle w:val="20"/>
      </w:pPr>
      <w:r w:rsidRPr="00DC4853">
        <w:t xml:space="preserve">                       </w:t>
      </w:r>
      <w:r w:rsidR="00BF396E" w:rsidRPr="0051794E">
        <w:rPr>
          <w:sz w:val="24"/>
        </w:rPr>
        <w:fldChar w:fldCharType="begin"/>
      </w:r>
      <w:r w:rsidR="004D7B8B" w:rsidRPr="0051794E">
        <w:rPr>
          <w:sz w:val="24"/>
        </w:rPr>
        <w:instrText xml:space="preserve"> TOC \o "1-3" \h \z </w:instrText>
      </w:r>
      <w:r w:rsidR="00BF396E" w:rsidRPr="0051794E">
        <w:rPr>
          <w:sz w:val="24"/>
        </w:rPr>
        <w:fldChar w:fldCharType="separate"/>
      </w:r>
    </w:p>
    <w:p w14:paraId="53C82B85" w14:textId="3AB2762C" w:rsidR="00EC4F02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firstLine="567"/>
        <w:rPr>
          <w:rFonts w:asciiTheme="minorHAnsi" w:eastAsiaTheme="minorEastAsia" w:hAnsiTheme="minorHAnsi" w:cstheme="minorBidi"/>
          <w:sz w:val="22"/>
          <w:szCs w:val="22"/>
        </w:rPr>
      </w:pPr>
      <w:hyperlink w:anchor="_Toc144917847" w:history="1">
        <w:r w:rsidR="00EC4F02" w:rsidRPr="0057081C">
          <w:rPr>
            <w:rStyle w:val="ab"/>
          </w:rPr>
          <w:t>Введение</w:t>
        </w:r>
        <w:r w:rsidR="00EC4F02">
          <w:rPr>
            <w:webHidden/>
          </w:rPr>
          <w:tab/>
        </w:r>
        <w:r w:rsidR="00EC4F02">
          <w:rPr>
            <w:webHidden/>
          </w:rPr>
          <w:fldChar w:fldCharType="begin"/>
        </w:r>
        <w:r w:rsidR="00EC4F02">
          <w:rPr>
            <w:webHidden/>
          </w:rPr>
          <w:instrText xml:space="preserve"> PAGEREF _Toc144917847 \h </w:instrText>
        </w:r>
        <w:r w:rsidR="00EC4F02">
          <w:rPr>
            <w:webHidden/>
          </w:rPr>
        </w:r>
        <w:r w:rsidR="00EC4F02">
          <w:rPr>
            <w:webHidden/>
          </w:rPr>
          <w:fldChar w:fldCharType="separate"/>
        </w:r>
        <w:r w:rsidR="00EC4F02">
          <w:rPr>
            <w:webHidden/>
          </w:rPr>
          <w:t>IV</w:t>
        </w:r>
        <w:r w:rsidR="00EC4F02">
          <w:rPr>
            <w:webHidden/>
          </w:rPr>
          <w:fldChar w:fldCharType="end"/>
        </w:r>
      </w:hyperlink>
    </w:p>
    <w:p w14:paraId="413A6462" w14:textId="6DB27757" w:rsidR="00EC4F02" w:rsidRPr="00EC4F02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firstLine="567"/>
        <w:rPr>
          <w:rFonts w:asciiTheme="minorHAnsi" w:eastAsiaTheme="minorEastAsia" w:hAnsiTheme="minorHAnsi" w:cstheme="minorBidi"/>
        </w:rPr>
      </w:pPr>
      <w:hyperlink w:anchor="_Toc144917848" w:history="1">
        <w:r w:rsidR="00EC4F02" w:rsidRPr="00EC4F02">
          <w:rPr>
            <w:rStyle w:val="ab"/>
            <w:lang w:val="en-US"/>
          </w:rPr>
          <w:t>1</w:t>
        </w:r>
        <w:r w:rsidR="00EC4F02" w:rsidRPr="00EC4F02">
          <w:rPr>
            <w:rFonts w:asciiTheme="minorHAnsi" w:eastAsiaTheme="minorEastAsia" w:hAnsiTheme="minorHAnsi" w:cstheme="minorBidi"/>
          </w:rPr>
          <w:tab/>
        </w:r>
        <w:r w:rsidR="00EC4F02" w:rsidRPr="00EC4F02">
          <w:rPr>
            <w:rStyle w:val="ab"/>
          </w:rPr>
          <w:t>Область применения</w:t>
        </w:r>
        <w:r w:rsidR="00EC4F02" w:rsidRPr="00EC4F02">
          <w:rPr>
            <w:webHidden/>
          </w:rPr>
          <w:tab/>
        </w:r>
        <w:r w:rsidR="00EC4F02" w:rsidRPr="00EC4F02">
          <w:rPr>
            <w:webHidden/>
          </w:rPr>
          <w:fldChar w:fldCharType="begin"/>
        </w:r>
        <w:r w:rsidR="00EC4F02" w:rsidRPr="00EC4F02">
          <w:rPr>
            <w:webHidden/>
          </w:rPr>
          <w:instrText xml:space="preserve"> PAGEREF _Toc144917848 \h </w:instrText>
        </w:r>
        <w:r w:rsidR="00EC4F02" w:rsidRPr="00EC4F02">
          <w:rPr>
            <w:webHidden/>
          </w:rPr>
        </w:r>
        <w:r w:rsidR="00EC4F02" w:rsidRPr="00EC4F02">
          <w:rPr>
            <w:webHidden/>
          </w:rPr>
          <w:fldChar w:fldCharType="separate"/>
        </w:r>
        <w:r w:rsidR="00EC4F02" w:rsidRPr="00EC4F02">
          <w:rPr>
            <w:webHidden/>
          </w:rPr>
          <w:t>1</w:t>
        </w:r>
        <w:r w:rsidR="00EC4F02" w:rsidRPr="00EC4F02">
          <w:rPr>
            <w:webHidden/>
          </w:rPr>
          <w:fldChar w:fldCharType="end"/>
        </w:r>
      </w:hyperlink>
    </w:p>
    <w:p w14:paraId="7829DFFC" w14:textId="709DFBF5" w:rsidR="00EC4F02" w:rsidRPr="00EC4F02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firstLine="567"/>
        <w:rPr>
          <w:rFonts w:asciiTheme="minorHAnsi" w:eastAsiaTheme="minorEastAsia" w:hAnsiTheme="minorHAnsi" w:cstheme="minorBidi"/>
        </w:rPr>
      </w:pPr>
      <w:hyperlink w:anchor="_Toc144917849" w:history="1">
        <w:r w:rsidR="00EC4F02" w:rsidRPr="00EC4F02">
          <w:rPr>
            <w:rStyle w:val="ab"/>
          </w:rPr>
          <w:t>2</w:t>
        </w:r>
        <w:r w:rsidR="00EC4F02" w:rsidRPr="00EC4F02">
          <w:rPr>
            <w:rFonts w:asciiTheme="minorHAnsi" w:eastAsiaTheme="minorEastAsia" w:hAnsiTheme="minorHAnsi" w:cstheme="minorBidi"/>
          </w:rPr>
          <w:tab/>
        </w:r>
        <w:r w:rsidR="00EC4F02" w:rsidRPr="00EC4F02">
          <w:rPr>
            <w:rStyle w:val="ab"/>
          </w:rPr>
          <w:t>Нормативные ссылки</w:t>
        </w:r>
        <w:r w:rsidR="00EC4F02" w:rsidRPr="00EC4F02">
          <w:rPr>
            <w:webHidden/>
          </w:rPr>
          <w:tab/>
        </w:r>
        <w:r w:rsidR="00EC4F02" w:rsidRPr="00EC4F02">
          <w:rPr>
            <w:webHidden/>
          </w:rPr>
          <w:fldChar w:fldCharType="begin"/>
        </w:r>
        <w:r w:rsidR="00EC4F02" w:rsidRPr="00EC4F02">
          <w:rPr>
            <w:webHidden/>
          </w:rPr>
          <w:instrText xml:space="preserve"> PAGEREF _Toc144917849 \h </w:instrText>
        </w:r>
        <w:r w:rsidR="00EC4F02" w:rsidRPr="00EC4F02">
          <w:rPr>
            <w:webHidden/>
          </w:rPr>
        </w:r>
        <w:r w:rsidR="00EC4F02" w:rsidRPr="00EC4F02">
          <w:rPr>
            <w:webHidden/>
          </w:rPr>
          <w:fldChar w:fldCharType="separate"/>
        </w:r>
        <w:r w:rsidR="00EC4F02" w:rsidRPr="00EC4F02">
          <w:rPr>
            <w:webHidden/>
          </w:rPr>
          <w:t>1</w:t>
        </w:r>
        <w:r w:rsidR="00EC4F02" w:rsidRPr="00EC4F02">
          <w:rPr>
            <w:webHidden/>
          </w:rPr>
          <w:fldChar w:fldCharType="end"/>
        </w:r>
      </w:hyperlink>
    </w:p>
    <w:p w14:paraId="7982C553" w14:textId="15754419" w:rsidR="00EC4F02" w:rsidRPr="00EC4F02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firstLine="567"/>
        <w:rPr>
          <w:rFonts w:asciiTheme="minorHAnsi" w:eastAsiaTheme="minorEastAsia" w:hAnsiTheme="minorHAnsi" w:cstheme="minorBidi"/>
        </w:rPr>
      </w:pPr>
      <w:hyperlink w:anchor="_Toc144917850" w:history="1">
        <w:r w:rsidR="00EC4F02" w:rsidRPr="00EC4F02">
          <w:rPr>
            <w:rStyle w:val="ab"/>
          </w:rPr>
          <w:t>3</w:t>
        </w:r>
        <w:r w:rsidR="00EC4F02" w:rsidRPr="00EC4F02">
          <w:rPr>
            <w:rFonts w:asciiTheme="minorHAnsi" w:eastAsiaTheme="minorEastAsia" w:hAnsiTheme="minorHAnsi" w:cstheme="minorBidi"/>
          </w:rPr>
          <w:tab/>
        </w:r>
        <w:r w:rsidR="00EC4F02" w:rsidRPr="00EC4F02">
          <w:rPr>
            <w:rStyle w:val="ab"/>
          </w:rPr>
          <w:t>Термины и определения</w:t>
        </w:r>
        <w:r w:rsidR="00EC4F02" w:rsidRPr="00EC4F02">
          <w:rPr>
            <w:webHidden/>
          </w:rPr>
          <w:tab/>
        </w:r>
        <w:r w:rsidR="00EC4F02" w:rsidRPr="00EC4F02">
          <w:rPr>
            <w:webHidden/>
          </w:rPr>
          <w:fldChar w:fldCharType="begin"/>
        </w:r>
        <w:r w:rsidR="00EC4F02" w:rsidRPr="00EC4F02">
          <w:rPr>
            <w:webHidden/>
          </w:rPr>
          <w:instrText xml:space="preserve"> PAGEREF _Toc144917850 \h </w:instrText>
        </w:r>
        <w:r w:rsidR="00EC4F02" w:rsidRPr="00EC4F02">
          <w:rPr>
            <w:webHidden/>
          </w:rPr>
        </w:r>
        <w:r w:rsidR="00EC4F02" w:rsidRPr="00EC4F02">
          <w:rPr>
            <w:webHidden/>
          </w:rPr>
          <w:fldChar w:fldCharType="separate"/>
        </w:r>
        <w:r w:rsidR="00EC4F02" w:rsidRPr="00EC4F02">
          <w:rPr>
            <w:webHidden/>
          </w:rPr>
          <w:t>2</w:t>
        </w:r>
        <w:r w:rsidR="00EC4F02" w:rsidRPr="00EC4F02">
          <w:rPr>
            <w:webHidden/>
          </w:rPr>
          <w:fldChar w:fldCharType="end"/>
        </w:r>
      </w:hyperlink>
    </w:p>
    <w:p w14:paraId="28D8E7E1" w14:textId="25EFD98A" w:rsidR="00EC4F02" w:rsidRPr="00EC4F02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firstLine="567"/>
        <w:rPr>
          <w:rFonts w:asciiTheme="minorHAnsi" w:eastAsiaTheme="minorEastAsia" w:hAnsiTheme="minorHAnsi" w:cstheme="minorBidi"/>
        </w:rPr>
      </w:pPr>
      <w:hyperlink w:anchor="_Toc144917851" w:history="1">
        <w:r w:rsidR="00EC4F02" w:rsidRPr="00EC4F02">
          <w:rPr>
            <w:rStyle w:val="ab"/>
          </w:rPr>
          <w:t>4</w:t>
        </w:r>
        <w:r w:rsidR="00EC4F02" w:rsidRPr="00EC4F02">
          <w:rPr>
            <w:rFonts w:asciiTheme="minorHAnsi" w:eastAsiaTheme="minorEastAsia" w:hAnsiTheme="minorHAnsi" w:cstheme="minorBidi"/>
          </w:rPr>
          <w:tab/>
        </w:r>
        <w:r w:rsidR="00EC4F02" w:rsidRPr="00EC4F02">
          <w:rPr>
            <w:rStyle w:val="ab"/>
          </w:rPr>
          <w:t>Требования</w:t>
        </w:r>
        <w:r w:rsidR="00EC4F02" w:rsidRPr="00EC4F02">
          <w:rPr>
            <w:webHidden/>
          </w:rPr>
          <w:tab/>
        </w:r>
        <w:r w:rsidR="00EC4F02" w:rsidRPr="00EC4F02">
          <w:rPr>
            <w:webHidden/>
          </w:rPr>
          <w:fldChar w:fldCharType="begin"/>
        </w:r>
        <w:r w:rsidR="00EC4F02" w:rsidRPr="00EC4F02">
          <w:rPr>
            <w:webHidden/>
          </w:rPr>
          <w:instrText xml:space="preserve"> PAGEREF _Toc144917851 \h </w:instrText>
        </w:r>
        <w:r w:rsidR="00EC4F02" w:rsidRPr="00EC4F02">
          <w:rPr>
            <w:webHidden/>
          </w:rPr>
        </w:r>
        <w:r w:rsidR="00EC4F02" w:rsidRPr="00EC4F02">
          <w:rPr>
            <w:webHidden/>
          </w:rPr>
          <w:fldChar w:fldCharType="separate"/>
        </w:r>
        <w:r w:rsidR="00EC4F02" w:rsidRPr="00EC4F02">
          <w:rPr>
            <w:webHidden/>
          </w:rPr>
          <w:t>2</w:t>
        </w:r>
        <w:r w:rsidR="00EC4F02" w:rsidRPr="00EC4F02">
          <w:rPr>
            <w:webHidden/>
          </w:rPr>
          <w:fldChar w:fldCharType="end"/>
        </w:r>
      </w:hyperlink>
    </w:p>
    <w:p w14:paraId="24447DC7" w14:textId="0C25BDBC" w:rsidR="00EC4F02" w:rsidRPr="00EC4F02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17852" w:history="1">
        <w:r w:rsidR="00EC4F02" w:rsidRPr="00EC4F02">
          <w:rPr>
            <w:rStyle w:val="ab"/>
            <w:sz w:val="24"/>
          </w:rPr>
          <w:t>4.1</w:t>
        </w:r>
        <w:r w:rsidR="00EC4F02" w:rsidRPr="00EC4F02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EC4F02" w:rsidRPr="00EC4F02">
          <w:rPr>
            <w:rStyle w:val="ab"/>
            <w:sz w:val="24"/>
          </w:rPr>
          <w:t>Общие сведения</w:t>
        </w:r>
        <w:r w:rsidR="00EC4F02" w:rsidRPr="00EC4F02">
          <w:rPr>
            <w:webHidden/>
            <w:sz w:val="24"/>
          </w:rPr>
          <w:tab/>
        </w:r>
        <w:r w:rsidR="00EC4F02" w:rsidRPr="00EC4F02">
          <w:rPr>
            <w:webHidden/>
            <w:sz w:val="24"/>
          </w:rPr>
          <w:fldChar w:fldCharType="begin"/>
        </w:r>
        <w:r w:rsidR="00EC4F02" w:rsidRPr="00EC4F02">
          <w:rPr>
            <w:webHidden/>
            <w:sz w:val="24"/>
          </w:rPr>
          <w:instrText xml:space="preserve"> PAGEREF _Toc144917852 \h </w:instrText>
        </w:r>
        <w:r w:rsidR="00EC4F02" w:rsidRPr="00EC4F02">
          <w:rPr>
            <w:webHidden/>
            <w:sz w:val="24"/>
          </w:rPr>
        </w:r>
        <w:r w:rsidR="00EC4F02" w:rsidRPr="00EC4F02">
          <w:rPr>
            <w:webHidden/>
            <w:sz w:val="24"/>
          </w:rPr>
          <w:fldChar w:fldCharType="separate"/>
        </w:r>
        <w:r w:rsidR="00EC4F02" w:rsidRPr="00EC4F02">
          <w:rPr>
            <w:webHidden/>
            <w:sz w:val="24"/>
          </w:rPr>
          <w:t>2</w:t>
        </w:r>
        <w:r w:rsidR="00EC4F02" w:rsidRPr="00EC4F02">
          <w:rPr>
            <w:webHidden/>
            <w:sz w:val="24"/>
          </w:rPr>
          <w:fldChar w:fldCharType="end"/>
        </w:r>
      </w:hyperlink>
    </w:p>
    <w:p w14:paraId="729A095E" w14:textId="6B86BB14" w:rsidR="00EC4F02" w:rsidRPr="00EC4F02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17853" w:history="1">
        <w:r w:rsidR="00EC4F02" w:rsidRPr="00EC4F02">
          <w:rPr>
            <w:rStyle w:val="ab"/>
            <w:sz w:val="24"/>
          </w:rPr>
          <w:t>4.2</w:t>
        </w:r>
        <w:r w:rsidR="00EC4F02" w:rsidRPr="00EC4F02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EC4F02" w:rsidRPr="00EC4F02">
          <w:rPr>
            <w:rStyle w:val="ab"/>
            <w:sz w:val="24"/>
          </w:rPr>
          <w:t>Алюминиевый компонент</w:t>
        </w:r>
        <w:r w:rsidR="00EC4F02" w:rsidRPr="00EC4F02">
          <w:rPr>
            <w:webHidden/>
            <w:sz w:val="24"/>
          </w:rPr>
          <w:tab/>
        </w:r>
        <w:r w:rsidR="00EC4F02" w:rsidRPr="00EC4F02">
          <w:rPr>
            <w:webHidden/>
            <w:sz w:val="24"/>
          </w:rPr>
          <w:fldChar w:fldCharType="begin"/>
        </w:r>
        <w:r w:rsidR="00EC4F02" w:rsidRPr="00EC4F02">
          <w:rPr>
            <w:webHidden/>
            <w:sz w:val="24"/>
          </w:rPr>
          <w:instrText xml:space="preserve"> PAGEREF _Toc144917853 \h </w:instrText>
        </w:r>
        <w:r w:rsidR="00EC4F02" w:rsidRPr="00EC4F02">
          <w:rPr>
            <w:webHidden/>
            <w:sz w:val="24"/>
          </w:rPr>
        </w:r>
        <w:r w:rsidR="00EC4F02" w:rsidRPr="00EC4F02">
          <w:rPr>
            <w:webHidden/>
            <w:sz w:val="24"/>
          </w:rPr>
          <w:fldChar w:fldCharType="separate"/>
        </w:r>
        <w:r w:rsidR="00EC4F02" w:rsidRPr="00EC4F02">
          <w:rPr>
            <w:webHidden/>
            <w:sz w:val="24"/>
          </w:rPr>
          <w:t>2</w:t>
        </w:r>
        <w:r w:rsidR="00EC4F02" w:rsidRPr="00EC4F02">
          <w:rPr>
            <w:webHidden/>
            <w:sz w:val="24"/>
          </w:rPr>
          <w:fldChar w:fldCharType="end"/>
        </w:r>
      </w:hyperlink>
    </w:p>
    <w:p w14:paraId="1A663F55" w14:textId="5D1CE7A3" w:rsidR="00EC4F02" w:rsidRPr="00EC4F02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17854" w:history="1">
        <w:r w:rsidR="00EC4F02" w:rsidRPr="00EC4F02">
          <w:rPr>
            <w:rStyle w:val="ab"/>
            <w:sz w:val="24"/>
          </w:rPr>
          <w:t>4.3</w:t>
        </w:r>
        <w:r w:rsidR="00EC4F02" w:rsidRPr="00EC4F02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EC4F02" w:rsidRPr="00EC4F02">
          <w:rPr>
            <w:rStyle w:val="ab"/>
            <w:sz w:val="24"/>
          </w:rPr>
          <w:t>Пластиковый компонент</w:t>
        </w:r>
        <w:r w:rsidR="00EC4F02" w:rsidRPr="00EC4F02">
          <w:rPr>
            <w:webHidden/>
            <w:sz w:val="24"/>
          </w:rPr>
          <w:tab/>
        </w:r>
        <w:r w:rsidR="00EC4F02" w:rsidRPr="00EC4F02">
          <w:rPr>
            <w:webHidden/>
            <w:sz w:val="24"/>
          </w:rPr>
          <w:fldChar w:fldCharType="begin"/>
        </w:r>
        <w:r w:rsidR="00EC4F02" w:rsidRPr="00EC4F02">
          <w:rPr>
            <w:webHidden/>
            <w:sz w:val="24"/>
          </w:rPr>
          <w:instrText xml:space="preserve"> PAGEREF _Toc144917854 \h </w:instrText>
        </w:r>
        <w:r w:rsidR="00EC4F02" w:rsidRPr="00EC4F02">
          <w:rPr>
            <w:webHidden/>
            <w:sz w:val="24"/>
          </w:rPr>
        </w:r>
        <w:r w:rsidR="00EC4F02" w:rsidRPr="00EC4F02">
          <w:rPr>
            <w:webHidden/>
            <w:sz w:val="24"/>
          </w:rPr>
          <w:fldChar w:fldCharType="separate"/>
        </w:r>
        <w:r w:rsidR="00EC4F02" w:rsidRPr="00EC4F02">
          <w:rPr>
            <w:webHidden/>
            <w:sz w:val="24"/>
          </w:rPr>
          <w:t>3</w:t>
        </w:r>
        <w:r w:rsidR="00EC4F02" w:rsidRPr="00EC4F02">
          <w:rPr>
            <w:webHidden/>
            <w:sz w:val="24"/>
          </w:rPr>
          <w:fldChar w:fldCharType="end"/>
        </w:r>
      </w:hyperlink>
    </w:p>
    <w:p w14:paraId="5F984DCF" w14:textId="60FFAE37" w:rsidR="00EC4F02" w:rsidRPr="00EC4F02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Fonts w:asciiTheme="minorHAnsi" w:eastAsiaTheme="minorEastAsia" w:hAnsiTheme="minorHAnsi" w:cstheme="minorBidi"/>
          <w:sz w:val="24"/>
          <w:lang w:val="ru-RU"/>
        </w:rPr>
      </w:pPr>
      <w:hyperlink w:anchor="_Toc144917855" w:history="1">
        <w:r w:rsidR="00EC4F02" w:rsidRPr="00EC4F02">
          <w:rPr>
            <w:rStyle w:val="ab"/>
            <w:sz w:val="24"/>
          </w:rPr>
          <w:t>4.4</w:t>
        </w:r>
        <w:r w:rsidR="00EC4F02" w:rsidRPr="00EC4F02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EC4F02" w:rsidRPr="00EC4F02">
          <w:rPr>
            <w:rStyle w:val="ab"/>
            <w:sz w:val="24"/>
          </w:rPr>
          <w:t>Функциональные требования к алюминиевым и алюминиево-пластиковым колпачкам</w:t>
        </w:r>
        <w:r w:rsidR="00EC4F02" w:rsidRPr="00EC4F02">
          <w:rPr>
            <w:webHidden/>
            <w:sz w:val="24"/>
          </w:rPr>
          <w:tab/>
        </w:r>
        <w:r w:rsidR="00EC4F02" w:rsidRPr="00EC4F02">
          <w:rPr>
            <w:webHidden/>
            <w:sz w:val="24"/>
          </w:rPr>
          <w:fldChar w:fldCharType="begin"/>
        </w:r>
        <w:r w:rsidR="00EC4F02" w:rsidRPr="00EC4F02">
          <w:rPr>
            <w:webHidden/>
            <w:sz w:val="24"/>
          </w:rPr>
          <w:instrText xml:space="preserve"> PAGEREF _Toc144917855 \h </w:instrText>
        </w:r>
        <w:r w:rsidR="00EC4F02" w:rsidRPr="00EC4F02">
          <w:rPr>
            <w:webHidden/>
            <w:sz w:val="24"/>
          </w:rPr>
        </w:r>
        <w:r w:rsidR="00EC4F02" w:rsidRPr="00EC4F02">
          <w:rPr>
            <w:webHidden/>
            <w:sz w:val="24"/>
          </w:rPr>
          <w:fldChar w:fldCharType="separate"/>
        </w:r>
        <w:r w:rsidR="00EC4F02" w:rsidRPr="00EC4F02">
          <w:rPr>
            <w:webHidden/>
            <w:sz w:val="24"/>
          </w:rPr>
          <w:t>4</w:t>
        </w:r>
        <w:r w:rsidR="00EC4F02" w:rsidRPr="00EC4F02">
          <w:rPr>
            <w:webHidden/>
            <w:sz w:val="24"/>
          </w:rPr>
          <w:fldChar w:fldCharType="end"/>
        </w:r>
      </w:hyperlink>
    </w:p>
    <w:p w14:paraId="70EDE54C" w14:textId="1A3D7DC7" w:rsidR="00EC4F02" w:rsidRPr="00EC4F02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firstLine="567"/>
        <w:rPr>
          <w:rFonts w:asciiTheme="minorHAnsi" w:eastAsiaTheme="minorEastAsia" w:hAnsiTheme="minorHAnsi" w:cstheme="minorBidi"/>
        </w:rPr>
      </w:pPr>
      <w:hyperlink w:anchor="_Toc144917856" w:history="1">
        <w:r w:rsidR="00EC4F02" w:rsidRPr="00EC4F02">
          <w:rPr>
            <w:rStyle w:val="ab"/>
          </w:rPr>
          <w:t>5</w:t>
        </w:r>
        <w:r w:rsidR="00EC4F02" w:rsidRPr="00EC4F02">
          <w:rPr>
            <w:rFonts w:asciiTheme="minorHAnsi" w:eastAsiaTheme="minorEastAsia" w:hAnsiTheme="minorHAnsi" w:cstheme="minorBidi"/>
          </w:rPr>
          <w:tab/>
        </w:r>
        <w:r w:rsidR="00EC4F02" w:rsidRPr="00EC4F02">
          <w:rPr>
            <w:rStyle w:val="ab"/>
          </w:rPr>
          <w:t>Методы испытаний</w:t>
        </w:r>
        <w:r w:rsidR="00EC4F02" w:rsidRPr="00EC4F02">
          <w:rPr>
            <w:webHidden/>
          </w:rPr>
          <w:tab/>
        </w:r>
        <w:r w:rsidR="00EC4F02" w:rsidRPr="00EC4F02">
          <w:rPr>
            <w:webHidden/>
          </w:rPr>
          <w:fldChar w:fldCharType="begin"/>
        </w:r>
        <w:r w:rsidR="00EC4F02" w:rsidRPr="00EC4F02">
          <w:rPr>
            <w:webHidden/>
          </w:rPr>
          <w:instrText xml:space="preserve"> PAGEREF _Toc144917856 \h </w:instrText>
        </w:r>
        <w:r w:rsidR="00EC4F02" w:rsidRPr="00EC4F02">
          <w:rPr>
            <w:webHidden/>
          </w:rPr>
        </w:r>
        <w:r w:rsidR="00EC4F02" w:rsidRPr="00EC4F02">
          <w:rPr>
            <w:webHidden/>
          </w:rPr>
          <w:fldChar w:fldCharType="separate"/>
        </w:r>
        <w:r w:rsidR="00EC4F02" w:rsidRPr="00EC4F02">
          <w:rPr>
            <w:webHidden/>
          </w:rPr>
          <w:t>5</w:t>
        </w:r>
        <w:r w:rsidR="00EC4F02" w:rsidRPr="00EC4F02">
          <w:rPr>
            <w:webHidden/>
          </w:rPr>
          <w:fldChar w:fldCharType="end"/>
        </w:r>
      </w:hyperlink>
    </w:p>
    <w:p w14:paraId="71829269" w14:textId="3A4237BD" w:rsidR="00EC4F02" w:rsidRPr="004E01B9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Style w:val="ab"/>
          <w:sz w:val="24"/>
        </w:rPr>
      </w:pPr>
      <w:hyperlink w:anchor="_Toc144917857" w:history="1">
        <w:r w:rsidR="00EC4F02" w:rsidRPr="004E01B9">
          <w:rPr>
            <w:rStyle w:val="ab"/>
            <w:sz w:val="24"/>
          </w:rPr>
          <w:t>5.1</w:t>
        </w:r>
        <w:r w:rsidR="00EC4F02" w:rsidRPr="004E01B9">
          <w:rPr>
            <w:rStyle w:val="ab"/>
            <w:sz w:val="24"/>
          </w:rPr>
          <w:tab/>
          <w:t>Общие положения</w:t>
        </w:r>
        <w:r w:rsidR="00EC4F02" w:rsidRPr="004E01B9">
          <w:rPr>
            <w:rStyle w:val="ab"/>
            <w:webHidden/>
            <w:sz w:val="24"/>
          </w:rPr>
          <w:tab/>
        </w:r>
        <w:r w:rsidR="00EC4F02" w:rsidRPr="004E01B9">
          <w:rPr>
            <w:rStyle w:val="ab"/>
            <w:webHidden/>
            <w:sz w:val="24"/>
          </w:rPr>
          <w:fldChar w:fldCharType="begin"/>
        </w:r>
        <w:r w:rsidR="00EC4F02" w:rsidRPr="004E01B9">
          <w:rPr>
            <w:rStyle w:val="ab"/>
            <w:webHidden/>
            <w:sz w:val="24"/>
          </w:rPr>
          <w:instrText xml:space="preserve"> PAGEREF _Toc144917857 \h </w:instrText>
        </w:r>
        <w:r w:rsidR="00EC4F02" w:rsidRPr="004E01B9">
          <w:rPr>
            <w:rStyle w:val="ab"/>
            <w:webHidden/>
            <w:sz w:val="24"/>
          </w:rPr>
        </w:r>
        <w:r w:rsidR="00EC4F02" w:rsidRPr="004E01B9">
          <w:rPr>
            <w:rStyle w:val="ab"/>
            <w:webHidden/>
            <w:sz w:val="24"/>
          </w:rPr>
          <w:fldChar w:fldCharType="separate"/>
        </w:r>
        <w:r w:rsidR="00EC4F02" w:rsidRPr="004E01B9">
          <w:rPr>
            <w:rStyle w:val="ab"/>
            <w:webHidden/>
            <w:sz w:val="24"/>
          </w:rPr>
          <w:t>5</w:t>
        </w:r>
        <w:r w:rsidR="00EC4F02" w:rsidRPr="004E01B9">
          <w:rPr>
            <w:rStyle w:val="ab"/>
            <w:webHidden/>
            <w:sz w:val="24"/>
          </w:rPr>
          <w:fldChar w:fldCharType="end"/>
        </w:r>
      </w:hyperlink>
    </w:p>
    <w:p w14:paraId="3937C573" w14:textId="15AAC5A8" w:rsidR="00EC4F02" w:rsidRPr="004E01B9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Style w:val="ab"/>
          <w:sz w:val="24"/>
        </w:rPr>
      </w:pPr>
      <w:hyperlink w:anchor="_Toc144917858" w:history="1">
        <w:r w:rsidR="00EC4F02" w:rsidRPr="004E01B9">
          <w:rPr>
            <w:rStyle w:val="ab"/>
            <w:sz w:val="24"/>
          </w:rPr>
          <w:t>5.2</w:t>
        </w:r>
        <w:r w:rsidR="00EC4F02" w:rsidRPr="004E01B9">
          <w:rPr>
            <w:rStyle w:val="ab"/>
            <w:sz w:val="24"/>
          </w:rPr>
          <w:tab/>
          <w:t>Механические характеристики</w:t>
        </w:r>
        <w:r w:rsidR="00EC4F02" w:rsidRPr="004E01B9">
          <w:rPr>
            <w:rStyle w:val="ab"/>
            <w:webHidden/>
            <w:sz w:val="24"/>
          </w:rPr>
          <w:tab/>
        </w:r>
        <w:r w:rsidR="00EC4F02" w:rsidRPr="004E01B9">
          <w:rPr>
            <w:rStyle w:val="ab"/>
            <w:webHidden/>
            <w:sz w:val="24"/>
          </w:rPr>
          <w:fldChar w:fldCharType="begin"/>
        </w:r>
        <w:r w:rsidR="00EC4F02" w:rsidRPr="004E01B9">
          <w:rPr>
            <w:rStyle w:val="ab"/>
            <w:webHidden/>
            <w:sz w:val="24"/>
          </w:rPr>
          <w:instrText xml:space="preserve"> PAGEREF _Toc144917858 \h </w:instrText>
        </w:r>
        <w:r w:rsidR="00EC4F02" w:rsidRPr="004E01B9">
          <w:rPr>
            <w:rStyle w:val="ab"/>
            <w:webHidden/>
            <w:sz w:val="24"/>
          </w:rPr>
        </w:r>
        <w:r w:rsidR="00EC4F02" w:rsidRPr="004E01B9">
          <w:rPr>
            <w:rStyle w:val="ab"/>
            <w:webHidden/>
            <w:sz w:val="24"/>
          </w:rPr>
          <w:fldChar w:fldCharType="separate"/>
        </w:r>
        <w:r w:rsidR="00EC4F02" w:rsidRPr="004E01B9">
          <w:rPr>
            <w:rStyle w:val="ab"/>
            <w:webHidden/>
            <w:sz w:val="24"/>
          </w:rPr>
          <w:t>5</w:t>
        </w:r>
        <w:r w:rsidR="00EC4F02" w:rsidRPr="004E01B9">
          <w:rPr>
            <w:rStyle w:val="ab"/>
            <w:webHidden/>
            <w:sz w:val="24"/>
          </w:rPr>
          <w:fldChar w:fldCharType="end"/>
        </w:r>
      </w:hyperlink>
    </w:p>
    <w:p w14:paraId="2B9E97A2" w14:textId="02DFD2EB" w:rsidR="00EC4F02" w:rsidRPr="004E01B9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Style w:val="ab"/>
          <w:sz w:val="24"/>
        </w:rPr>
      </w:pPr>
      <w:hyperlink w:anchor="_Toc144917859" w:history="1">
        <w:r w:rsidR="00EC4F02" w:rsidRPr="004E01B9">
          <w:rPr>
            <w:rStyle w:val="ab"/>
            <w:sz w:val="24"/>
          </w:rPr>
          <w:t>5.3</w:t>
        </w:r>
        <w:r w:rsidR="00EC4F02" w:rsidRPr="004E01B9">
          <w:rPr>
            <w:rStyle w:val="ab"/>
            <w:sz w:val="24"/>
          </w:rPr>
          <w:tab/>
          <w:t>Химический состав</w:t>
        </w:r>
        <w:r w:rsidR="00EC4F02" w:rsidRPr="004E01B9">
          <w:rPr>
            <w:rStyle w:val="ab"/>
            <w:webHidden/>
            <w:sz w:val="24"/>
          </w:rPr>
          <w:tab/>
        </w:r>
        <w:r w:rsidR="00EC4F02" w:rsidRPr="004E01B9">
          <w:rPr>
            <w:rStyle w:val="ab"/>
            <w:webHidden/>
            <w:sz w:val="24"/>
          </w:rPr>
          <w:fldChar w:fldCharType="begin"/>
        </w:r>
        <w:r w:rsidR="00EC4F02" w:rsidRPr="004E01B9">
          <w:rPr>
            <w:rStyle w:val="ab"/>
            <w:webHidden/>
            <w:sz w:val="24"/>
          </w:rPr>
          <w:instrText xml:space="preserve"> PAGEREF _Toc144917859 \h </w:instrText>
        </w:r>
        <w:r w:rsidR="00EC4F02" w:rsidRPr="004E01B9">
          <w:rPr>
            <w:rStyle w:val="ab"/>
            <w:webHidden/>
            <w:sz w:val="24"/>
          </w:rPr>
        </w:r>
        <w:r w:rsidR="00EC4F02" w:rsidRPr="004E01B9">
          <w:rPr>
            <w:rStyle w:val="ab"/>
            <w:webHidden/>
            <w:sz w:val="24"/>
          </w:rPr>
          <w:fldChar w:fldCharType="separate"/>
        </w:r>
        <w:r w:rsidR="00EC4F02" w:rsidRPr="004E01B9">
          <w:rPr>
            <w:rStyle w:val="ab"/>
            <w:webHidden/>
            <w:sz w:val="24"/>
          </w:rPr>
          <w:t>5</w:t>
        </w:r>
        <w:r w:rsidR="00EC4F02" w:rsidRPr="004E01B9">
          <w:rPr>
            <w:rStyle w:val="ab"/>
            <w:webHidden/>
            <w:sz w:val="24"/>
          </w:rPr>
          <w:fldChar w:fldCharType="end"/>
        </w:r>
      </w:hyperlink>
    </w:p>
    <w:p w14:paraId="7E2BE6EF" w14:textId="271B6DC9" w:rsidR="00EC4F02" w:rsidRPr="004E01B9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Style w:val="ab"/>
          <w:sz w:val="24"/>
        </w:rPr>
      </w:pPr>
      <w:hyperlink w:anchor="_Toc144917860" w:history="1">
        <w:r w:rsidR="00EC4F02" w:rsidRPr="004E01B9">
          <w:rPr>
            <w:rStyle w:val="ab"/>
            <w:sz w:val="24"/>
          </w:rPr>
          <w:t>5.4</w:t>
        </w:r>
        <w:r w:rsidR="00EC4F02" w:rsidRPr="004E01B9">
          <w:rPr>
            <w:rStyle w:val="ab"/>
            <w:sz w:val="24"/>
          </w:rPr>
          <w:tab/>
          <w:t>Размеры</w:t>
        </w:r>
        <w:r w:rsidR="00EC4F02" w:rsidRPr="004E01B9">
          <w:rPr>
            <w:rStyle w:val="ab"/>
            <w:webHidden/>
            <w:sz w:val="24"/>
          </w:rPr>
          <w:tab/>
        </w:r>
        <w:r w:rsidR="00EC4F02" w:rsidRPr="004E01B9">
          <w:rPr>
            <w:rStyle w:val="ab"/>
            <w:webHidden/>
            <w:sz w:val="24"/>
          </w:rPr>
          <w:fldChar w:fldCharType="begin"/>
        </w:r>
        <w:r w:rsidR="00EC4F02" w:rsidRPr="004E01B9">
          <w:rPr>
            <w:rStyle w:val="ab"/>
            <w:webHidden/>
            <w:sz w:val="24"/>
          </w:rPr>
          <w:instrText xml:space="preserve"> PAGEREF _Toc144917860 \h </w:instrText>
        </w:r>
        <w:r w:rsidR="00EC4F02" w:rsidRPr="004E01B9">
          <w:rPr>
            <w:rStyle w:val="ab"/>
            <w:webHidden/>
            <w:sz w:val="24"/>
          </w:rPr>
        </w:r>
        <w:r w:rsidR="00EC4F02" w:rsidRPr="004E01B9">
          <w:rPr>
            <w:rStyle w:val="ab"/>
            <w:webHidden/>
            <w:sz w:val="24"/>
          </w:rPr>
          <w:fldChar w:fldCharType="separate"/>
        </w:r>
        <w:r w:rsidR="00EC4F02" w:rsidRPr="004E01B9">
          <w:rPr>
            <w:rStyle w:val="ab"/>
            <w:webHidden/>
            <w:sz w:val="24"/>
          </w:rPr>
          <w:t>5</w:t>
        </w:r>
        <w:r w:rsidR="00EC4F02" w:rsidRPr="004E01B9">
          <w:rPr>
            <w:rStyle w:val="ab"/>
            <w:webHidden/>
            <w:sz w:val="24"/>
          </w:rPr>
          <w:fldChar w:fldCharType="end"/>
        </w:r>
      </w:hyperlink>
    </w:p>
    <w:p w14:paraId="75474ACB" w14:textId="44387865" w:rsidR="00EC4F02" w:rsidRPr="004E01B9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Style w:val="ab"/>
          <w:sz w:val="24"/>
        </w:rPr>
      </w:pPr>
      <w:hyperlink w:anchor="_Toc144917861" w:history="1">
        <w:r w:rsidR="00EC4F02" w:rsidRPr="004E01B9">
          <w:rPr>
            <w:rStyle w:val="ab"/>
            <w:sz w:val="24"/>
          </w:rPr>
          <w:t>5.5</w:t>
        </w:r>
        <w:r w:rsidR="00EC4F02" w:rsidRPr="004E01B9">
          <w:rPr>
            <w:rStyle w:val="ab"/>
            <w:sz w:val="24"/>
          </w:rPr>
          <w:tab/>
          <w:t>Неровные края (фестоны)</w:t>
        </w:r>
        <w:r w:rsidR="00EC4F02" w:rsidRPr="004E01B9">
          <w:rPr>
            <w:rStyle w:val="ab"/>
            <w:webHidden/>
            <w:sz w:val="24"/>
          </w:rPr>
          <w:tab/>
        </w:r>
        <w:r w:rsidR="00EC4F02" w:rsidRPr="004E01B9">
          <w:rPr>
            <w:rStyle w:val="ab"/>
            <w:webHidden/>
            <w:sz w:val="24"/>
          </w:rPr>
          <w:fldChar w:fldCharType="begin"/>
        </w:r>
        <w:r w:rsidR="00EC4F02" w:rsidRPr="004E01B9">
          <w:rPr>
            <w:rStyle w:val="ab"/>
            <w:webHidden/>
            <w:sz w:val="24"/>
          </w:rPr>
          <w:instrText xml:space="preserve"> PAGEREF _Toc144917861 \h </w:instrText>
        </w:r>
        <w:r w:rsidR="00EC4F02" w:rsidRPr="004E01B9">
          <w:rPr>
            <w:rStyle w:val="ab"/>
            <w:webHidden/>
            <w:sz w:val="24"/>
          </w:rPr>
        </w:r>
        <w:r w:rsidR="00EC4F02" w:rsidRPr="004E01B9">
          <w:rPr>
            <w:rStyle w:val="ab"/>
            <w:webHidden/>
            <w:sz w:val="24"/>
          </w:rPr>
          <w:fldChar w:fldCharType="separate"/>
        </w:r>
        <w:r w:rsidR="00EC4F02" w:rsidRPr="004E01B9">
          <w:rPr>
            <w:rStyle w:val="ab"/>
            <w:webHidden/>
            <w:sz w:val="24"/>
          </w:rPr>
          <w:t>5</w:t>
        </w:r>
        <w:r w:rsidR="00EC4F02" w:rsidRPr="004E01B9">
          <w:rPr>
            <w:rStyle w:val="ab"/>
            <w:webHidden/>
            <w:sz w:val="24"/>
          </w:rPr>
          <w:fldChar w:fldCharType="end"/>
        </w:r>
      </w:hyperlink>
    </w:p>
    <w:p w14:paraId="4B0D4435" w14:textId="2AD0F1DF" w:rsidR="00EC4F02" w:rsidRPr="004E01B9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Style w:val="ab"/>
          <w:sz w:val="24"/>
        </w:rPr>
      </w:pPr>
      <w:hyperlink w:anchor="_Toc144917862" w:history="1">
        <w:r w:rsidR="00EC4F02" w:rsidRPr="004E01B9">
          <w:rPr>
            <w:rStyle w:val="ab"/>
            <w:sz w:val="24"/>
          </w:rPr>
          <w:t>5.6</w:t>
        </w:r>
        <w:r w:rsidR="00EC4F02" w:rsidRPr="004E01B9">
          <w:rPr>
            <w:rStyle w:val="ab"/>
            <w:sz w:val="24"/>
          </w:rPr>
          <w:tab/>
          <w:t>Усилие открывания и отрыва алюминиевых и алюминиевых/ пластиковых колпачков</w:t>
        </w:r>
        <w:r w:rsidR="00EC4F02" w:rsidRPr="004E01B9">
          <w:rPr>
            <w:rStyle w:val="ab"/>
            <w:webHidden/>
            <w:sz w:val="24"/>
          </w:rPr>
          <w:tab/>
        </w:r>
        <w:r w:rsidR="00EC4F02" w:rsidRPr="004E01B9">
          <w:rPr>
            <w:rStyle w:val="ab"/>
            <w:webHidden/>
            <w:sz w:val="24"/>
          </w:rPr>
          <w:fldChar w:fldCharType="begin"/>
        </w:r>
        <w:r w:rsidR="00EC4F02" w:rsidRPr="004E01B9">
          <w:rPr>
            <w:rStyle w:val="ab"/>
            <w:webHidden/>
            <w:sz w:val="24"/>
          </w:rPr>
          <w:instrText xml:space="preserve"> PAGEREF _Toc144917862 \h </w:instrText>
        </w:r>
        <w:r w:rsidR="00EC4F02" w:rsidRPr="004E01B9">
          <w:rPr>
            <w:rStyle w:val="ab"/>
            <w:webHidden/>
            <w:sz w:val="24"/>
          </w:rPr>
        </w:r>
        <w:r w:rsidR="00EC4F02" w:rsidRPr="004E01B9">
          <w:rPr>
            <w:rStyle w:val="ab"/>
            <w:webHidden/>
            <w:sz w:val="24"/>
          </w:rPr>
          <w:fldChar w:fldCharType="separate"/>
        </w:r>
        <w:r w:rsidR="00EC4F02" w:rsidRPr="004E01B9">
          <w:rPr>
            <w:rStyle w:val="ab"/>
            <w:webHidden/>
            <w:sz w:val="24"/>
          </w:rPr>
          <w:t>6</w:t>
        </w:r>
        <w:r w:rsidR="00EC4F02" w:rsidRPr="004E01B9">
          <w:rPr>
            <w:rStyle w:val="ab"/>
            <w:webHidden/>
            <w:sz w:val="24"/>
          </w:rPr>
          <w:fldChar w:fldCharType="end"/>
        </w:r>
      </w:hyperlink>
    </w:p>
    <w:p w14:paraId="56FE85D6" w14:textId="3176C997" w:rsidR="00EC4F02" w:rsidRPr="004E01B9" w:rsidRDefault="00032D69" w:rsidP="004E01B9">
      <w:pPr>
        <w:pStyle w:val="20"/>
        <w:tabs>
          <w:tab w:val="clear" w:pos="9000"/>
          <w:tab w:val="left" w:pos="1418"/>
          <w:tab w:val="left" w:pos="8887"/>
        </w:tabs>
        <w:ind w:right="468" w:firstLine="0"/>
        <w:rPr>
          <w:rStyle w:val="ab"/>
          <w:sz w:val="24"/>
        </w:rPr>
      </w:pPr>
      <w:hyperlink w:anchor="_Toc144917863" w:history="1">
        <w:r w:rsidR="00EC4F02" w:rsidRPr="004E01B9">
          <w:rPr>
            <w:rStyle w:val="ab"/>
            <w:sz w:val="24"/>
          </w:rPr>
          <w:t>5.7</w:t>
        </w:r>
        <w:r w:rsidR="00EC4F02" w:rsidRPr="004E01B9">
          <w:rPr>
            <w:rStyle w:val="ab"/>
            <w:sz w:val="24"/>
          </w:rPr>
          <w:tab/>
          <w:t>Методы испытаний после стерилизации</w:t>
        </w:r>
        <w:r w:rsidR="00EC4F02" w:rsidRPr="004E01B9">
          <w:rPr>
            <w:rStyle w:val="ab"/>
            <w:webHidden/>
            <w:sz w:val="24"/>
          </w:rPr>
          <w:tab/>
        </w:r>
        <w:r w:rsidR="00EC4F02" w:rsidRPr="004E01B9">
          <w:rPr>
            <w:rStyle w:val="ab"/>
            <w:webHidden/>
            <w:sz w:val="24"/>
          </w:rPr>
          <w:fldChar w:fldCharType="begin"/>
        </w:r>
        <w:r w:rsidR="00EC4F02" w:rsidRPr="004E01B9">
          <w:rPr>
            <w:rStyle w:val="ab"/>
            <w:webHidden/>
            <w:sz w:val="24"/>
          </w:rPr>
          <w:instrText xml:space="preserve"> PAGEREF _Toc144917863 \h </w:instrText>
        </w:r>
        <w:r w:rsidR="00EC4F02" w:rsidRPr="004E01B9">
          <w:rPr>
            <w:rStyle w:val="ab"/>
            <w:webHidden/>
            <w:sz w:val="24"/>
          </w:rPr>
        </w:r>
        <w:r w:rsidR="00EC4F02" w:rsidRPr="004E01B9">
          <w:rPr>
            <w:rStyle w:val="ab"/>
            <w:webHidden/>
            <w:sz w:val="24"/>
          </w:rPr>
          <w:fldChar w:fldCharType="separate"/>
        </w:r>
        <w:r w:rsidR="00EC4F02" w:rsidRPr="004E01B9">
          <w:rPr>
            <w:rStyle w:val="ab"/>
            <w:webHidden/>
            <w:sz w:val="24"/>
          </w:rPr>
          <w:t>6</w:t>
        </w:r>
        <w:r w:rsidR="00EC4F02" w:rsidRPr="004E01B9">
          <w:rPr>
            <w:rStyle w:val="ab"/>
            <w:webHidden/>
            <w:sz w:val="24"/>
          </w:rPr>
          <w:fldChar w:fldCharType="end"/>
        </w:r>
      </w:hyperlink>
    </w:p>
    <w:p w14:paraId="7D6141BF" w14:textId="72F830E8" w:rsidR="00EC4F02" w:rsidRPr="00EC4F02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firstLine="567"/>
        <w:rPr>
          <w:rFonts w:asciiTheme="minorHAnsi" w:eastAsiaTheme="minorEastAsia" w:hAnsiTheme="minorHAnsi" w:cstheme="minorBidi"/>
        </w:rPr>
      </w:pPr>
      <w:hyperlink w:anchor="_Toc144917864" w:history="1">
        <w:r w:rsidR="00EC4F02" w:rsidRPr="00EC4F02">
          <w:rPr>
            <w:rStyle w:val="ab"/>
          </w:rPr>
          <w:t>6</w:t>
        </w:r>
        <w:r w:rsidR="00EC4F02" w:rsidRPr="00EC4F02">
          <w:rPr>
            <w:rFonts w:asciiTheme="minorHAnsi" w:eastAsiaTheme="minorEastAsia" w:hAnsiTheme="minorHAnsi" w:cstheme="minorBidi"/>
          </w:rPr>
          <w:tab/>
        </w:r>
        <w:r w:rsidR="00EC4F02" w:rsidRPr="00EC4F02">
          <w:rPr>
            <w:rStyle w:val="ab"/>
          </w:rPr>
          <w:t>Упаковка</w:t>
        </w:r>
        <w:r w:rsidR="00EC4F02" w:rsidRPr="00EC4F02">
          <w:rPr>
            <w:webHidden/>
          </w:rPr>
          <w:tab/>
        </w:r>
        <w:r w:rsidR="00EC4F02" w:rsidRPr="00EC4F02">
          <w:rPr>
            <w:webHidden/>
          </w:rPr>
          <w:fldChar w:fldCharType="begin"/>
        </w:r>
        <w:r w:rsidR="00EC4F02" w:rsidRPr="00EC4F02">
          <w:rPr>
            <w:webHidden/>
          </w:rPr>
          <w:instrText xml:space="preserve"> PAGEREF _Toc144917864 \h </w:instrText>
        </w:r>
        <w:r w:rsidR="00EC4F02" w:rsidRPr="00EC4F02">
          <w:rPr>
            <w:webHidden/>
          </w:rPr>
        </w:r>
        <w:r w:rsidR="00EC4F02" w:rsidRPr="00EC4F02">
          <w:rPr>
            <w:webHidden/>
          </w:rPr>
          <w:fldChar w:fldCharType="separate"/>
        </w:r>
        <w:r w:rsidR="00EC4F02" w:rsidRPr="00EC4F02">
          <w:rPr>
            <w:webHidden/>
          </w:rPr>
          <w:t>6</w:t>
        </w:r>
        <w:r w:rsidR="00EC4F02" w:rsidRPr="00EC4F02">
          <w:rPr>
            <w:webHidden/>
          </w:rPr>
          <w:fldChar w:fldCharType="end"/>
        </w:r>
      </w:hyperlink>
    </w:p>
    <w:p w14:paraId="172448E1" w14:textId="69F205D3" w:rsidR="00EC4F02" w:rsidRPr="00EC4F02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firstLine="567"/>
        <w:rPr>
          <w:rFonts w:asciiTheme="minorHAnsi" w:eastAsiaTheme="minorEastAsia" w:hAnsiTheme="minorHAnsi" w:cstheme="minorBidi"/>
        </w:rPr>
      </w:pPr>
      <w:hyperlink w:anchor="_Toc144917865" w:history="1">
        <w:r w:rsidR="00EC4F02" w:rsidRPr="00EC4F02">
          <w:rPr>
            <w:rStyle w:val="ab"/>
          </w:rPr>
          <w:t>7</w:t>
        </w:r>
        <w:r w:rsidR="00EC4F02" w:rsidRPr="00EC4F02">
          <w:rPr>
            <w:rFonts w:asciiTheme="minorHAnsi" w:eastAsiaTheme="minorEastAsia" w:hAnsiTheme="minorHAnsi" w:cstheme="minorBidi"/>
          </w:rPr>
          <w:tab/>
        </w:r>
        <w:r w:rsidR="00EC4F02" w:rsidRPr="00EC4F02">
          <w:rPr>
            <w:rStyle w:val="ab"/>
          </w:rPr>
          <w:t>Маркировка</w:t>
        </w:r>
        <w:r w:rsidR="00EC4F02" w:rsidRPr="00EC4F02">
          <w:rPr>
            <w:webHidden/>
          </w:rPr>
          <w:tab/>
        </w:r>
        <w:r w:rsidR="00EC4F02" w:rsidRPr="00EC4F02">
          <w:rPr>
            <w:webHidden/>
          </w:rPr>
          <w:fldChar w:fldCharType="begin"/>
        </w:r>
        <w:r w:rsidR="00EC4F02" w:rsidRPr="00EC4F02">
          <w:rPr>
            <w:webHidden/>
          </w:rPr>
          <w:instrText xml:space="preserve"> PAGEREF _Toc144917865 \h </w:instrText>
        </w:r>
        <w:r w:rsidR="00EC4F02" w:rsidRPr="00EC4F02">
          <w:rPr>
            <w:webHidden/>
          </w:rPr>
        </w:r>
        <w:r w:rsidR="00EC4F02" w:rsidRPr="00EC4F02">
          <w:rPr>
            <w:webHidden/>
          </w:rPr>
          <w:fldChar w:fldCharType="separate"/>
        </w:r>
        <w:r w:rsidR="00EC4F02" w:rsidRPr="00EC4F02">
          <w:rPr>
            <w:webHidden/>
          </w:rPr>
          <w:t>7</w:t>
        </w:r>
        <w:r w:rsidR="00EC4F02" w:rsidRPr="00EC4F02">
          <w:rPr>
            <w:webHidden/>
          </w:rPr>
          <w:fldChar w:fldCharType="end"/>
        </w:r>
      </w:hyperlink>
    </w:p>
    <w:p w14:paraId="660CA964" w14:textId="69D59E1C" w:rsidR="00EC4F02" w:rsidRPr="004E01B9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left="2127" w:hanging="1560"/>
        <w:rPr>
          <w:rStyle w:val="ab"/>
        </w:rPr>
      </w:pPr>
      <w:hyperlink w:anchor="_Toc144917866" w:history="1">
        <w:r w:rsidR="00EC4F02" w:rsidRPr="004E01B9">
          <w:rPr>
            <w:rStyle w:val="ab"/>
          </w:rPr>
          <w:t xml:space="preserve">Приложение А </w:t>
        </w:r>
        <w:r w:rsidR="00EC4F02" w:rsidRPr="004E01B9">
          <w:rPr>
            <w:rStyle w:val="ab"/>
            <w:i/>
            <w:iCs/>
          </w:rPr>
          <w:t xml:space="preserve">(информационное) </w:t>
        </w:r>
        <w:r w:rsidR="00454131" w:rsidRPr="004E01B9">
          <w:rPr>
            <w:rStyle w:val="ab"/>
          </w:rPr>
          <w:t>Алюминиевые колпачки и алюминиевые/пластиковые колпачки – Типовые чертежи</w:t>
        </w:r>
        <w:r w:rsidR="00EC4F02" w:rsidRPr="004E01B9">
          <w:rPr>
            <w:rStyle w:val="ab"/>
            <w:webHidden/>
          </w:rPr>
          <w:tab/>
        </w:r>
        <w:r w:rsidR="00EC4F02" w:rsidRPr="004E01B9">
          <w:rPr>
            <w:rStyle w:val="ab"/>
            <w:webHidden/>
          </w:rPr>
          <w:fldChar w:fldCharType="begin"/>
        </w:r>
        <w:r w:rsidR="00EC4F02" w:rsidRPr="004E01B9">
          <w:rPr>
            <w:rStyle w:val="ab"/>
            <w:webHidden/>
          </w:rPr>
          <w:instrText xml:space="preserve"> PAGEREF _Toc144917866 \h </w:instrText>
        </w:r>
        <w:r w:rsidR="00EC4F02" w:rsidRPr="004E01B9">
          <w:rPr>
            <w:rStyle w:val="ab"/>
            <w:webHidden/>
          </w:rPr>
        </w:r>
        <w:r w:rsidR="00EC4F02" w:rsidRPr="004E01B9">
          <w:rPr>
            <w:rStyle w:val="ab"/>
            <w:webHidden/>
          </w:rPr>
          <w:fldChar w:fldCharType="separate"/>
        </w:r>
        <w:r w:rsidR="00EC4F02" w:rsidRPr="004E01B9">
          <w:rPr>
            <w:rStyle w:val="ab"/>
            <w:webHidden/>
          </w:rPr>
          <w:t>8</w:t>
        </w:r>
        <w:r w:rsidR="00EC4F02" w:rsidRPr="004E01B9">
          <w:rPr>
            <w:rStyle w:val="ab"/>
            <w:webHidden/>
          </w:rPr>
          <w:fldChar w:fldCharType="end"/>
        </w:r>
      </w:hyperlink>
    </w:p>
    <w:p w14:paraId="0ECB5060" w14:textId="32B01ACB" w:rsidR="00EC4F02" w:rsidRPr="00EC4F02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left="2127" w:hanging="1560"/>
        <w:rPr>
          <w:rFonts w:asciiTheme="minorHAnsi" w:eastAsiaTheme="minorEastAsia" w:hAnsiTheme="minorHAnsi" w:cstheme="minorBidi"/>
        </w:rPr>
      </w:pPr>
      <w:hyperlink w:anchor="_Toc144917867" w:history="1">
        <w:r w:rsidR="00EC4F02" w:rsidRPr="00EC4F02">
          <w:rPr>
            <w:rStyle w:val="ab"/>
          </w:rPr>
          <w:t>Приложение В</w:t>
        </w:r>
        <w:r w:rsidR="004E01B9">
          <w:rPr>
            <w:rStyle w:val="ab"/>
          </w:rPr>
          <w:t xml:space="preserve"> </w:t>
        </w:r>
        <w:r w:rsidR="004E01B9" w:rsidRPr="004E01B9">
          <w:rPr>
            <w:rStyle w:val="ab"/>
            <w:i/>
            <w:iCs/>
          </w:rPr>
          <w:t>(обязательное)</w:t>
        </w:r>
        <w:r w:rsidR="004E01B9">
          <w:rPr>
            <w:rStyle w:val="ab"/>
          </w:rPr>
          <w:t xml:space="preserve"> Силы открытия и отрыва</w:t>
        </w:r>
        <w:r w:rsidR="00EC4F02" w:rsidRPr="00EC4F02">
          <w:rPr>
            <w:webHidden/>
          </w:rPr>
          <w:tab/>
        </w:r>
        <w:r w:rsidR="00EC4F02" w:rsidRPr="00EC4F02">
          <w:rPr>
            <w:webHidden/>
          </w:rPr>
          <w:fldChar w:fldCharType="begin"/>
        </w:r>
        <w:r w:rsidR="00EC4F02" w:rsidRPr="00EC4F02">
          <w:rPr>
            <w:webHidden/>
          </w:rPr>
          <w:instrText xml:space="preserve"> PAGEREF _Toc144917867 \h </w:instrText>
        </w:r>
        <w:r w:rsidR="00EC4F02" w:rsidRPr="00EC4F02">
          <w:rPr>
            <w:webHidden/>
          </w:rPr>
        </w:r>
        <w:r w:rsidR="00EC4F02" w:rsidRPr="00EC4F02">
          <w:rPr>
            <w:webHidden/>
          </w:rPr>
          <w:fldChar w:fldCharType="separate"/>
        </w:r>
        <w:r w:rsidR="00EC4F02" w:rsidRPr="00EC4F02">
          <w:rPr>
            <w:webHidden/>
          </w:rPr>
          <w:t>9</w:t>
        </w:r>
        <w:r w:rsidR="00EC4F02" w:rsidRPr="00EC4F02">
          <w:rPr>
            <w:webHidden/>
          </w:rPr>
          <w:fldChar w:fldCharType="end"/>
        </w:r>
      </w:hyperlink>
    </w:p>
    <w:p w14:paraId="28D72DB2" w14:textId="548CFD88" w:rsidR="00EC4F02" w:rsidRPr="004E01B9" w:rsidRDefault="00032D69" w:rsidP="004E01B9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firstLine="567"/>
        <w:rPr>
          <w:rStyle w:val="ab"/>
        </w:rPr>
      </w:pPr>
      <w:hyperlink w:anchor="_Toc144917868" w:history="1">
        <w:r w:rsidR="00EC4F02" w:rsidRPr="00EC4F02">
          <w:rPr>
            <w:rStyle w:val="ab"/>
          </w:rPr>
          <w:t>Библиография</w:t>
        </w:r>
        <w:r w:rsidR="00EC4F02" w:rsidRPr="004E01B9">
          <w:rPr>
            <w:rStyle w:val="ab"/>
            <w:webHidden/>
          </w:rPr>
          <w:tab/>
        </w:r>
        <w:r w:rsidR="00EC4F02" w:rsidRPr="004E01B9">
          <w:rPr>
            <w:rStyle w:val="ab"/>
            <w:webHidden/>
          </w:rPr>
          <w:fldChar w:fldCharType="begin"/>
        </w:r>
        <w:r w:rsidR="00EC4F02" w:rsidRPr="004E01B9">
          <w:rPr>
            <w:rStyle w:val="ab"/>
            <w:webHidden/>
          </w:rPr>
          <w:instrText xml:space="preserve"> PAGEREF _Toc144917868 \h </w:instrText>
        </w:r>
        <w:r w:rsidR="00EC4F02" w:rsidRPr="004E01B9">
          <w:rPr>
            <w:rStyle w:val="ab"/>
            <w:webHidden/>
          </w:rPr>
        </w:r>
        <w:r w:rsidR="00EC4F02" w:rsidRPr="004E01B9">
          <w:rPr>
            <w:rStyle w:val="ab"/>
            <w:webHidden/>
          </w:rPr>
          <w:fldChar w:fldCharType="separate"/>
        </w:r>
        <w:r w:rsidR="00EC4F02" w:rsidRPr="004E01B9">
          <w:rPr>
            <w:rStyle w:val="ab"/>
            <w:webHidden/>
          </w:rPr>
          <w:t>14</w:t>
        </w:r>
        <w:r w:rsidR="00EC4F02" w:rsidRPr="004E01B9">
          <w:rPr>
            <w:rStyle w:val="ab"/>
            <w:webHidden/>
          </w:rPr>
          <w:fldChar w:fldCharType="end"/>
        </w:r>
      </w:hyperlink>
    </w:p>
    <w:p w14:paraId="6200CFB1" w14:textId="2D951E34" w:rsidR="00EC4F02" w:rsidRPr="00EC4F02" w:rsidRDefault="00032D69" w:rsidP="00AB71AE">
      <w:pPr>
        <w:pStyle w:val="12"/>
        <w:tabs>
          <w:tab w:val="clear" w:pos="9000"/>
          <w:tab w:val="clear" w:pos="9180"/>
          <w:tab w:val="left" w:pos="993"/>
          <w:tab w:val="left" w:pos="8887"/>
        </w:tabs>
        <w:ind w:left="2410" w:hanging="1843"/>
        <w:rPr>
          <w:rFonts w:asciiTheme="minorHAnsi" w:eastAsiaTheme="minorEastAsia" w:hAnsiTheme="minorHAnsi" w:cstheme="minorBidi"/>
        </w:rPr>
      </w:pPr>
      <w:hyperlink w:anchor="_Toc144917869" w:history="1">
        <w:r w:rsidR="00EC4F02" w:rsidRPr="00EC4F02">
          <w:rPr>
            <w:rStyle w:val="ab"/>
          </w:rPr>
          <w:t>Приложение В.А</w:t>
        </w:r>
        <w:r w:rsidR="00EC4F02">
          <w:rPr>
            <w:rStyle w:val="ab"/>
          </w:rPr>
          <w:t xml:space="preserve"> </w:t>
        </w:r>
        <w:bookmarkStart w:id="11" w:name="_Hlk144919435"/>
        <w:r w:rsidR="00EC4F02" w:rsidRPr="00EC4F02">
          <w:rPr>
            <w:rStyle w:val="ab"/>
            <w:i/>
            <w:iCs/>
          </w:rPr>
          <w:t>(информационное)</w:t>
        </w:r>
        <w:r w:rsidR="00EC4F02" w:rsidRPr="00EC4F02">
          <w:rPr>
            <w:rStyle w:val="ab"/>
          </w:rPr>
          <w:t xml:space="preserve"> Сведения о соответствии стандартов ссылочным между</w:t>
        </w:r>
        <w:r w:rsidR="00EC4F02" w:rsidRPr="00EC4F02">
          <w:rPr>
            <w:rStyle w:val="ab"/>
          </w:rPr>
          <w:t>н</w:t>
        </w:r>
        <w:r w:rsidR="00EC4F02" w:rsidRPr="00EC4F02">
          <w:rPr>
            <w:rStyle w:val="ab"/>
          </w:rPr>
          <w:t>ародным стандартам</w:t>
        </w:r>
        <w:bookmarkEnd w:id="11"/>
        <w:r w:rsidR="00EC4F02" w:rsidRPr="00EC4F02">
          <w:rPr>
            <w:webHidden/>
          </w:rPr>
          <w:tab/>
        </w:r>
        <w:r w:rsidR="00EC4F02" w:rsidRPr="00EC4F02">
          <w:rPr>
            <w:webHidden/>
          </w:rPr>
          <w:fldChar w:fldCharType="begin"/>
        </w:r>
        <w:r w:rsidR="00EC4F02" w:rsidRPr="00EC4F02">
          <w:rPr>
            <w:webHidden/>
          </w:rPr>
          <w:instrText xml:space="preserve"> PAGEREF _Toc144917869 \h </w:instrText>
        </w:r>
        <w:r w:rsidR="00EC4F02" w:rsidRPr="00EC4F02">
          <w:rPr>
            <w:webHidden/>
          </w:rPr>
        </w:r>
        <w:r w:rsidR="00EC4F02" w:rsidRPr="00EC4F02">
          <w:rPr>
            <w:webHidden/>
          </w:rPr>
          <w:fldChar w:fldCharType="separate"/>
        </w:r>
        <w:r w:rsidR="00EC4F02" w:rsidRPr="00EC4F02">
          <w:rPr>
            <w:webHidden/>
          </w:rPr>
          <w:t>15</w:t>
        </w:r>
        <w:r w:rsidR="00EC4F02" w:rsidRPr="00EC4F02">
          <w:rPr>
            <w:webHidden/>
          </w:rPr>
          <w:fldChar w:fldCharType="end"/>
        </w:r>
      </w:hyperlink>
    </w:p>
    <w:p w14:paraId="5D03A42E" w14:textId="77777777" w:rsidR="00B3255F" w:rsidRDefault="00BF396E" w:rsidP="00B3255F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51794E">
        <w:rPr>
          <w:b/>
          <w:bCs/>
          <w:sz w:val="24"/>
        </w:rPr>
        <w:fldChar w:fldCharType="end"/>
      </w:r>
    </w:p>
    <w:p w14:paraId="757FC53A" w14:textId="77777777" w:rsidR="004E5AB6" w:rsidRPr="004C3B50" w:rsidRDefault="004E5AB6" w:rsidP="004E5AB6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2" w:name="_Toc9597682"/>
      <w:bookmarkStart w:id="13" w:name="_Toc9960084"/>
      <w:bookmarkStart w:id="14" w:name="_Toc144917847"/>
      <w:r w:rsidRPr="004C3B50">
        <w:rPr>
          <w:sz w:val="24"/>
          <w:szCs w:val="24"/>
        </w:rPr>
        <w:lastRenderedPageBreak/>
        <w:t>Введение</w:t>
      </w:r>
      <w:bookmarkEnd w:id="12"/>
      <w:bookmarkEnd w:id="13"/>
      <w:bookmarkEnd w:id="14"/>
    </w:p>
    <w:p w14:paraId="41BE28A6" w14:textId="77777777" w:rsidR="005464B2" w:rsidRDefault="005464B2" w:rsidP="004E5AB6">
      <w:pPr>
        <w:snapToGrid w:val="0"/>
        <w:ind w:right="59" w:firstLine="567"/>
        <w:rPr>
          <w:sz w:val="24"/>
        </w:rPr>
      </w:pPr>
    </w:p>
    <w:p w14:paraId="16E64C45" w14:textId="09262B9A" w:rsidR="008B04BE" w:rsidRPr="004E5AB6" w:rsidRDefault="00BC62CE" w:rsidP="00FF7C52">
      <w:pPr>
        <w:snapToGrid w:val="0"/>
        <w:ind w:firstLine="567"/>
        <w:rPr>
          <w:sz w:val="24"/>
        </w:rPr>
        <w:sectPr w:rsidR="008B04BE" w:rsidRPr="004E5AB6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  <w:r>
        <w:rPr>
          <w:sz w:val="24"/>
        </w:rPr>
        <w:t>Настоящий стандарт</w:t>
      </w:r>
      <w:r w:rsidR="00FF7C52" w:rsidRPr="00FF7C52">
        <w:rPr>
          <w:sz w:val="24"/>
        </w:rPr>
        <w:t xml:space="preserve"> устанавливает требования к алюминиевым колпачкам для флаконов и бутылок, используемых для трансфузий, инфузий и инъекций. Исходные материалы, из которых изготавливаются контейнеры, включая укупорочные средства из эластомеров, должны быть пригодны для хранения соответствующих лекарственных препаратов, крови и ее компонентов до момента их применения. Однако в настоящем международном стандарте алюминиевые колпачки не рассматриваются в качестве первичной упаковки, которая будет непосредственно контактировать с лекарственными препаратами или кровью и ее компонентами.</w:t>
      </w:r>
    </w:p>
    <w:p w14:paraId="1C08BE4B" w14:textId="77777777"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1678F48D" w14:textId="77777777"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7C01DA4C" w14:textId="07D29F5C" w:rsidR="005C3697" w:rsidRPr="00123C96" w:rsidRDefault="00FF7C52" w:rsidP="005C3697">
      <w:pPr>
        <w:jc w:val="center"/>
        <w:rPr>
          <w:b/>
          <w:bCs/>
          <w:sz w:val="24"/>
          <w:highlight w:val="yellow"/>
        </w:rPr>
      </w:pPr>
      <w:r w:rsidRPr="00FF7C52">
        <w:rPr>
          <w:b/>
          <w:bCs/>
          <w:sz w:val="24"/>
        </w:rPr>
        <w:t>АЛЮМИНИЕВЫЕ КОЛПАЧКИ И АЛЮМИНИЕВЫЕ/ПЛАСТИКОВЫЕ КОЛПАЧКИ ДЛЯ ИНФУЗИОННЫХ ФЛАКОНОВ И ФЛАКОНОВ ДЛЯ ИНЪЕКЦИЙ</w:t>
      </w:r>
    </w:p>
    <w:p w14:paraId="3D25F5AB" w14:textId="77777777" w:rsidR="005C3697" w:rsidRPr="00123C96" w:rsidRDefault="005C3697" w:rsidP="005C3697">
      <w:pPr>
        <w:jc w:val="center"/>
        <w:rPr>
          <w:b/>
          <w:bCs/>
          <w:sz w:val="24"/>
          <w:highlight w:val="yellow"/>
        </w:rPr>
      </w:pPr>
    </w:p>
    <w:p w14:paraId="744E84D9" w14:textId="02055630" w:rsidR="005C3697" w:rsidRPr="005C3697" w:rsidRDefault="00FF7C52" w:rsidP="005C3697">
      <w:pPr>
        <w:jc w:val="center"/>
        <w:rPr>
          <w:b/>
          <w:bCs/>
          <w:sz w:val="24"/>
        </w:rPr>
      </w:pPr>
      <w:r w:rsidRPr="00FF7C52">
        <w:rPr>
          <w:b/>
          <w:bCs/>
          <w:sz w:val="24"/>
        </w:rPr>
        <w:t>Общие требования и методы испытаний</w:t>
      </w:r>
    </w:p>
    <w:p w14:paraId="034B6FF9" w14:textId="77777777" w:rsidR="0022196A" w:rsidRPr="002C22F4" w:rsidRDefault="00D53F04" w:rsidP="00264E03">
      <w:pPr>
        <w:pBdr>
          <w:bottom w:val="single" w:sz="4" w:space="1" w:color="auto"/>
        </w:pBdr>
        <w:tabs>
          <w:tab w:val="left" w:pos="0"/>
        </w:tabs>
        <w:ind w:firstLine="567"/>
        <w:rPr>
          <w:b/>
          <w:sz w:val="24"/>
        </w:rPr>
      </w:pPr>
      <w:r w:rsidRPr="002C22F4">
        <w:rPr>
          <w:sz w:val="24"/>
        </w:rPr>
        <w:t xml:space="preserve"> </w:t>
      </w:r>
    </w:p>
    <w:p w14:paraId="00134FBE" w14:textId="77777777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</w:t>
      </w:r>
      <w:proofErr w:type="gramStart"/>
      <w:r w:rsidRPr="00E46177">
        <w:rPr>
          <w:b/>
          <w:bCs/>
          <w:sz w:val="24"/>
        </w:rPr>
        <w:t>введения  _</w:t>
      </w:r>
      <w:proofErr w:type="gramEnd"/>
      <w:r w:rsidRPr="00E46177">
        <w:rPr>
          <w:b/>
          <w:bCs/>
          <w:sz w:val="24"/>
        </w:rPr>
        <w:t xml:space="preserve">_______________ </w:t>
      </w:r>
    </w:p>
    <w:p w14:paraId="7FE6ECE9" w14:textId="77777777" w:rsidR="00502AC4" w:rsidRPr="00E37384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591BA305" w14:textId="77777777" w:rsidR="00A321B1" w:rsidRPr="00FF7C52" w:rsidRDefault="00A321B1" w:rsidP="00342E7E">
      <w:pPr>
        <w:ind w:firstLine="567"/>
        <w:rPr>
          <w:sz w:val="24"/>
        </w:rPr>
      </w:pPr>
    </w:p>
    <w:p w14:paraId="1449D3CE" w14:textId="596839C1" w:rsidR="00190D2A" w:rsidRPr="007E673B" w:rsidRDefault="005E2168" w:rsidP="00123C96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15" w:name="_Toc144917848"/>
      <w:r w:rsidRPr="007E673B">
        <w:rPr>
          <w:sz w:val="24"/>
          <w:szCs w:val="24"/>
        </w:rPr>
        <w:t>Область применения</w:t>
      </w:r>
      <w:bookmarkEnd w:id="15"/>
    </w:p>
    <w:p w14:paraId="6F4F4945" w14:textId="77777777" w:rsidR="00A3047A" w:rsidRPr="007E673B" w:rsidRDefault="00A3047A" w:rsidP="00264E03">
      <w:pPr>
        <w:ind w:firstLine="567"/>
        <w:contextualSpacing/>
        <w:rPr>
          <w:b/>
          <w:sz w:val="24"/>
          <w:lang w:val="kk-KZ"/>
        </w:rPr>
      </w:pPr>
    </w:p>
    <w:p w14:paraId="0E1AFCB7" w14:textId="7559EBE4" w:rsidR="00123C96" w:rsidRDefault="00FF7C52" w:rsidP="00FF7C52">
      <w:pPr>
        <w:ind w:firstLine="567"/>
        <w:rPr>
          <w:sz w:val="24"/>
        </w:rPr>
      </w:pPr>
      <w:r w:rsidRPr="00FF7C52">
        <w:rPr>
          <w:sz w:val="24"/>
        </w:rPr>
        <w:t>Настоящий стандарт устанавливает общие требования и методы испытаний алюминиевых колпачков для флаконов для инъекций и бутылок для трансфузий и инфузий.</w:t>
      </w:r>
    </w:p>
    <w:p w14:paraId="5712A1FF" w14:textId="77777777" w:rsidR="00FF7C52" w:rsidRPr="00FF7C52" w:rsidRDefault="00FF7C52" w:rsidP="00FF7C52">
      <w:pPr>
        <w:ind w:firstLine="567"/>
        <w:rPr>
          <w:sz w:val="24"/>
        </w:rPr>
      </w:pPr>
    </w:p>
    <w:p w14:paraId="246942D5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6" w:name="_Toc428970550"/>
      <w:bookmarkStart w:id="17" w:name="_Toc144917849"/>
      <w:r w:rsidRPr="002D7818">
        <w:rPr>
          <w:sz w:val="24"/>
          <w:szCs w:val="24"/>
        </w:rPr>
        <w:t>Нормативные ссылки</w:t>
      </w:r>
      <w:bookmarkEnd w:id="16"/>
      <w:bookmarkEnd w:id="17"/>
    </w:p>
    <w:p w14:paraId="75359EEC" w14:textId="77777777" w:rsidR="00B83207" w:rsidRDefault="00B83207" w:rsidP="00B83207">
      <w:pPr>
        <w:ind w:firstLine="567"/>
        <w:rPr>
          <w:sz w:val="24"/>
        </w:rPr>
      </w:pPr>
    </w:p>
    <w:p w14:paraId="28944589" w14:textId="77777777" w:rsidR="00B12582" w:rsidRPr="005D40DC" w:rsidRDefault="00B12582" w:rsidP="00B12582">
      <w:pPr>
        <w:ind w:right="57" w:firstLine="567"/>
        <w:rPr>
          <w:sz w:val="24"/>
        </w:rPr>
      </w:pPr>
      <w:r w:rsidRPr="005D40DC">
        <w:rPr>
          <w:sz w:val="24"/>
        </w:rPr>
        <w:t xml:space="preserve">Для применения настоящего стандарта необходимы </w:t>
      </w:r>
      <w:r w:rsidRPr="005D40DC">
        <w:rPr>
          <w:sz w:val="24"/>
          <w:lang w:val="fr-FR"/>
        </w:rPr>
        <w:t xml:space="preserve">следующие ссылочные документы. </w:t>
      </w:r>
      <w:r w:rsidRPr="007B63B5">
        <w:rPr>
          <w:sz w:val="24"/>
        </w:rPr>
        <w:t>Д</w:t>
      </w:r>
      <w:r w:rsidRPr="007B63B5">
        <w:rPr>
          <w:sz w:val="24"/>
          <w:lang w:val="fr-FR"/>
        </w:rPr>
        <w:t>ля</w:t>
      </w:r>
      <w:r w:rsidRPr="007B63B5">
        <w:rPr>
          <w:sz w:val="24"/>
          <w:lang w:val="kk-KZ"/>
        </w:rPr>
        <w:t xml:space="preserve"> датированных ссылок применяют указанное издание ссылочного документа, для</w:t>
      </w:r>
      <w:r w:rsidRPr="007B63B5">
        <w:rPr>
          <w:sz w:val="24"/>
          <w:lang w:val="fr-FR"/>
        </w:rPr>
        <w:t xml:space="preserve"> недатированных ссылок применяют последнее издание ссылочного документа (включая все его изменения</w:t>
      </w:r>
      <w:r w:rsidRPr="007B63B5">
        <w:rPr>
          <w:sz w:val="24"/>
        </w:rPr>
        <w:t>):</w:t>
      </w:r>
    </w:p>
    <w:p w14:paraId="54640E67" w14:textId="5A15BA31" w:rsidR="00127FD8" w:rsidRPr="00AB71AE" w:rsidRDefault="00127FD8" w:rsidP="003B09ED">
      <w:pPr>
        <w:ind w:firstLine="567"/>
        <w:rPr>
          <w:sz w:val="24"/>
          <w:lang w:val="en-US"/>
        </w:rPr>
      </w:pPr>
      <w:r w:rsidRPr="003B09ED">
        <w:rPr>
          <w:sz w:val="24"/>
          <w:lang w:val="en-US"/>
        </w:rPr>
        <w:t>ISO</w:t>
      </w:r>
      <w:r w:rsidRPr="00B12582">
        <w:rPr>
          <w:sz w:val="24"/>
          <w:lang w:val="en-US"/>
        </w:rPr>
        <w:t xml:space="preserve"> 6892-</w:t>
      </w:r>
      <w:r w:rsidR="003466A7" w:rsidRPr="00B12582">
        <w:rPr>
          <w:sz w:val="24"/>
          <w:lang w:val="en-US"/>
        </w:rPr>
        <w:t>1:2019</w:t>
      </w:r>
      <w:r w:rsidR="003B09ED" w:rsidRPr="00B12582">
        <w:rPr>
          <w:sz w:val="24"/>
          <w:lang w:val="en-US"/>
        </w:rPr>
        <w:t xml:space="preserve"> </w:t>
      </w:r>
      <w:r w:rsidRPr="003B09ED">
        <w:rPr>
          <w:sz w:val="24"/>
          <w:lang w:val="en-US"/>
        </w:rPr>
        <w:t>Metallic</w:t>
      </w:r>
      <w:r w:rsidRPr="00B12582">
        <w:rPr>
          <w:sz w:val="24"/>
          <w:lang w:val="en-US"/>
        </w:rPr>
        <w:t xml:space="preserve"> </w:t>
      </w:r>
      <w:r w:rsidRPr="003B09ED">
        <w:rPr>
          <w:sz w:val="24"/>
          <w:lang w:val="en-US"/>
        </w:rPr>
        <w:t>materials</w:t>
      </w:r>
      <w:r w:rsidR="003B09ED" w:rsidRPr="00B12582">
        <w:rPr>
          <w:sz w:val="24"/>
          <w:lang w:val="en-US"/>
        </w:rPr>
        <w:t xml:space="preserve"> – </w:t>
      </w:r>
      <w:r w:rsidRPr="003B09ED">
        <w:rPr>
          <w:sz w:val="24"/>
          <w:lang w:val="en-US"/>
        </w:rPr>
        <w:t>Tensile</w:t>
      </w:r>
      <w:r w:rsidRPr="00B12582">
        <w:rPr>
          <w:sz w:val="24"/>
          <w:lang w:val="en-US"/>
        </w:rPr>
        <w:t xml:space="preserve"> </w:t>
      </w:r>
      <w:r w:rsidRPr="003B09ED">
        <w:rPr>
          <w:sz w:val="24"/>
          <w:lang w:val="en-US"/>
        </w:rPr>
        <w:t>testing</w:t>
      </w:r>
      <w:r w:rsidRPr="00B12582">
        <w:rPr>
          <w:sz w:val="24"/>
          <w:lang w:val="en-US"/>
        </w:rPr>
        <w:t xml:space="preserve"> – </w:t>
      </w:r>
      <w:r w:rsidRPr="003B09ED">
        <w:rPr>
          <w:sz w:val="24"/>
          <w:lang w:val="en-US"/>
        </w:rPr>
        <w:t>Part</w:t>
      </w:r>
      <w:r w:rsidRPr="00B12582">
        <w:rPr>
          <w:sz w:val="24"/>
          <w:lang w:val="en-US"/>
        </w:rPr>
        <w:t xml:space="preserve"> 1:</w:t>
      </w:r>
      <w:r w:rsidR="003B09ED" w:rsidRPr="00B1258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Method</w:t>
      </w:r>
      <w:r w:rsidR="003B09ED" w:rsidRPr="00B1258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of</w:t>
      </w:r>
      <w:r w:rsidR="003B09ED" w:rsidRPr="00B1258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test</w:t>
      </w:r>
      <w:r w:rsidR="003B09ED" w:rsidRPr="00B1258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at</w:t>
      </w:r>
      <w:r w:rsidR="003B09ED" w:rsidRPr="00B1258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room</w:t>
      </w:r>
      <w:r w:rsidR="003B09ED" w:rsidRPr="00B1258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temperature</w:t>
      </w:r>
      <w:r w:rsidR="003B09ED" w:rsidRPr="00B12582">
        <w:rPr>
          <w:sz w:val="24"/>
          <w:lang w:val="en-US"/>
        </w:rPr>
        <w:t xml:space="preserve"> </w:t>
      </w:r>
      <w:r w:rsidRPr="00B12582">
        <w:rPr>
          <w:sz w:val="24"/>
          <w:lang w:val="en-US"/>
        </w:rPr>
        <w:t>(</w:t>
      </w:r>
      <w:r w:rsidRPr="003B09ED">
        <w:rPr>
          <w:sz w:val="24"/>
        </w:rPr>
        <w:t>Материалы</w:t>
      </w:r>
      <w:r w:rsidRPr="00B12582">
        <w:rPr>
          <w:sz w:val="24"/>
          <w:lang w:val="en-US"/>
        </w:rPr>
        <w:t xml:space="preserve"> </w:t>
      </w:r>
      <w:r w:rsidRPr="003B09ED">
        <w:rPr>
          <w:sz w:val="24"/>
        </w:rPr>
        <w:t>металлические</w:t>
      </w:r>
      <w:r w:rsidR="003B09ED" w:rsidRPr="00B12582">
        <w:rPr>
          <w:sz w:val="24"/>
          <w:lang w:val="en-US"/>
        </w:rPr>
        <w:t xml:space="preserve"> – </w:t>
      </w:r>
      <w:r w:rsidR="003B09ED">
        <w:rPr>
          <w:sz w:val="24"/>
        </w:rPr>
        <w:t>Испытание</w:t>
      </w:r>
      <w:r w:rsidR="003B09ED" w:rsidRPr="00B12582">
        <w:rPr>
          <w:sz w:val="24"/>
          <w:lang w:val="en-US"/>
        </w:rPr>
        <w:t xml:space="preserve"> </w:t>
      </w:r>
      <w:r w:rsidR="003B09ED">
        <w:rPr>
          <w:sz w:val="24"/>
        </w:rPr>
        <w:t>на</w:t>
      </w:r>
      <w:r w:rsidR="003B09ED" w:rsidRPr="00B12582">
        <w:rPr>
          <w:sz w:val="24"/>
          <w:lang w:val="en-US"/>
        </w:rPr>
        <w:t xml:space="preserve"> </w:t>
      </w:r>
      <w:r w:rsidR="003B09ED">
        <w:rPr>
          <w:sz w:val="24"/>
        </w:rPr>
        <w:t>растяжение</w:t>
      </w:r>
      <w:r w:rsidR="003466A7" w:rsidRPr="00B12582">
        <w:rPr>
          <w:sz w:val="24"/>
          <w:lang w:val="en-US"/>
        </w:rPr>
        <w:t xml:space="preserve">. </w:t>
      </w:r>
      <w:r w:rsidR="003B09ED">
        <w:rPr>
          <w:sz w:val="24"/>
        </w:rPr>
        <w:t>Часть</w:t>
      </w:r>
      <w:r w:rsidR="003B09ED" w:rsidRPr="00AB71AE">
        <w:rPr>
          <w:sz w:val="24"/>
          <w:lang w:val="en-US"/>
        </w:rPr>
        <w:t xml:space="preserve"> 1</w:t>
      </w:r>
      <w:r w:rsidR="003466A7" w:rsidRPr="00AB71AE">
        <w:rPr>
          <w:sz w:val="24"/>
          <w:lang w:val="en-US"/>
        </w:rPr>
        <w:t xml:space="preserve">. </w:t>
      </w:r>
      <w:r w:rsidR="003B09ED">
        <w:rPr>
          <w:sz w:val="24"/>
        </w:rPr>
        <w:t>Метод</w:t>
      </w:r>
      <w:r w:rsidR="003B09ED" w:rsidRPr="00AB71AE">
        <w:rPr>
          <w:sz w:val="24"/>
          <w:lang w:val="en-US"/>
        </w:rPr>
        <w:t xml:space="preserve"> </w:t>
      </w:r>
      <w:r w:rsidR="003B09ED">
        <w:rPr>
          <w:sz w:val="24"/>
        </w:rPr>
        <w:t>испытания</w:t>
      </w:r>
      <w:r w:rsidR="003B09ED" w:rsidRPr="00AB71AE">
        <w:rPr>
          <w:sz w:val="24"/>
          <w:lang w:val="en-US"/>
        </w:rPr>
        <w:t xml:space="preserve"> </w:t>
      </w:r>
      <w:r w:rsidR="003B09ED">
        <w:rPr>
          <w:sz w:val="24"/>
        </w:rPr>
        <w:t>при</w:t>
      </w:r>
      <w:r w:rsidR="003B09ED" w:rsidRPr="00AB71AE">
        <w:rPr>
          <w:sz w:val="24"/>
          <w:lang w:val="en-US"/>
        </w:rPr>
        <w:t xml:space="preserve"> </w:t>
      </w:r>
      <w:r w:rsidR="003B09ED">
        <w:rPr>
          <w:sz w:val="24"/>
        </w:rPr>
        <w:t>комнатной</w:t>
      </w:r>
      <w:r w:rsidR="003B09ED" w:rsidRPr="00AB71AE">
        <w:rPr>
          <w:sz w:val="24"/>
          <w:lang w:val="en-US"/>
        </w:rPr>
        <w:t xml:space="preserve"> </w:t>
      </w:r>
      <w:r w:rsidR="003B09ED">
        <w:rPr>
          <w:sz w:val="24"/>
        </w:rPr>
        <w:t>температуре</w:t>
      </w:r>
      <w:r w:rsidR="003B09ED" w:rsidRPr="00AB71AE">
        <w:rPr>
          <w:sz w:val="24"/>
          <w:lang w:val="en-US"/>
        </w:rPr>
        <w:t>)</w:t>
      </w:r>
      <w:r w:rsidR="00BC62CE" w:rsidRPr="00AB71AE">
        <w:rPr>
          <w:sz w:val="24"/>
          <w:lang w:val="en-US"/>
        </w:rPr>
        <w:t>.</w:t>
      </w:r>
    </w:p>
    <w:p w14:paraId="40C369FB" w14:textId="0E94C897" w:rsidR="00127FD8" w:rsidRPr="001312A2" w:rsidRDefault="00127FD8" w:rsidP="00362383">
      <w:pPr>
        <w:ind w:firstLine="567"/>
        <w:rPr>
          <w:sz w:val="24"/>
        </w:rPr>
      </w:pPr>
      <w:r w:rsidRPr="003B09ED">
        <w:rPr>
          <w:sz w:val="24"/>
          <w:lang w:val="en-US"/>
        </w:rPr>
        <w:t>ISO</w:t>
      </w:r>
      <w:r w:rsidRPr="001312A2">
        <w:rPr>
          <w:sz w:val="24"/>
          <w:lang w:val="en-US"/>
        </w:rPr>
        <w:t xml:space="preserve"> 7500-1</w:t>
      </w:r>
      <w:r w:rsidR="001312A2" w:rsidRPr="001312A2">
        <w:rPr>
          <w:sz w:val="24"/>
          <w:lang w:val="en-US"/>
        </w:rPr>
        <w:t>:2018</w:t>
      </w:r>
      <w:r w:rsidRPr="001312A2">
        <w:rPr>
          <w:sz w:val="24"/>
          <w:lang w:val="en-US"/>
        </w:rPr>
        <w:t xml:space="preserve"> </w:t>
      </w:r>
      <w:r w:rsidRPr="003B09ED">
        <w:rPr>
          <w:sz w:val="24"/>
          <w:lang w:val="en-US"/>
        </w:rPr>
        <w:t>Metallic</w:t>
      </w:r>
      <w:r w:rsidR="003B09ED" w:rsidRPr="001312A2">
        <w:rPr>
          <w:sz w:val="24"/>
          <w:lang w:val="en-US"/>
        </w:rPr>
        <w:t xml:space="preserve"> </w:t>
      </w:r>
      <w:r w:rsidR="003B09ED">
        <w:rPr>
          <w:sz w:val="24"/>
          <w:lang w:val="en-US"/>
        </w:rPr>
        <w:t>materials</w:t>
      </w:r>
      <w:r w:rsidR="003B09ED" w:rsidRPr="001312A2">
        <w:rPr>
          <w:sz w:val="24"/>
          <w:lang w:val="en-US"/>
        </w:rPr>
        <w:t xml:space="preserve"> – </w:t>
      </w:r>
      <w:r w:rsidR="003B09ED" w:rsidRPr="003B09ED">
        <w:rPr>
          <w:sz w:val="24"/>
          <w:lang w:val="en-US"/>
        </w:rPr>
        <w:t>Calibration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and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verification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of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static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uniaxial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testing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machines</w:t>
      </w:r>
      <w:r w:rsidR="003B09ED" w:rsidRPr="001312A2">
        <w:rPr>
          <w:sz w:val="24"/>
          <w:lang w:val="en-US"/>
        </w:rPr>
        <w:t xml:space="preserve"> – </w:t>
      </w:r>
      <w:r w:rsidR="003B09ED" w:rsidRPr="003B09ED">
        <w:rPr>
          <w:sz w:val="24"/>
          <w:lang w:val="en-US"/>
        </w:rPr>
        <w:t>Part</w:t>
      </w:r>
      <w:r w:rsidR="003B09ED" w:rsidRPr="001312A2">
        <w:rPr>
          <w:sz w:val="24"/>
          <w:lang w:val="en-US"/>
        </w:rPr>
        <w:t xml:space="preserve"> 1: </w:t>
      </w:r>
      <w:r w:rsidR="003B09ED" w:rsidRPr="003B09ED">
        <w:rPr>
          <w:sz w:val="24"/>
          <w:lang w:val="en-US"/>
        </w:rPr>
        <w:t>Tension</w:t>
      </w:r>
      <w:r w:rsidR="003B09ED" w:rsidRPr="001312A2">
        <w:rPr>
          <w:sz w:val="24"/>
          <w:lang w:val="en-US"/>
        </w:rPr>
        <w:t>/</w:t>
      </w:r>
      <w:r w:rsidR="003B09ED" w:rsidRPr="003B09ED">
        <w:rPr>
          <w:sz w:val="24"/>
          <w:lang w:val="en-US"/>
        </w:rPr>
        <w:t>compression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testing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machines</w:t>
      </w:r>
      <w:r w:rsidR="003B09ED" w:rsidRPr="001312A2">
        <w:rPr>
          <w:sz w:val="24"/>
          <w:lang w:val="en-US"/>
        </w:rPr>
        <w:t xml:space="preserve"> – </w:t>
      </w:r>
      <w:r w:rsidR="003B09ED" w:rsidRPr="003B09ED">
        <w:rPr>
          <w:sz w:val="24"/>
          <w:lang w:val="en-US"/>
        </w:rPr>
        <w:t>Calibration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and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verification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of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the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force</w:t>
      </w:r>
      <w:r w:rsidR="003B09ED" w:rsidRPr="001312A2">
        <w:rPr>
          <w:sz w:val="24"/>
          <w:lang w:val="en-US"/>
        </w:rPr>
        <w:t>-</w:t>
      </w:r>
      <w:r w:rsidR="003B09ED" w:rsidRPr="003B09ED">
        <w:rPr>
          <w:sz w:val="24"/>
          <w:lang w:val="en-US"/>
        </w:rPr>
        <w:t>measuring</w:t>
      </w:r>
      <w:r w:rsidR="003B09ED" w:rsidRPr="001312A2">
        <w:rPr>
          <w:sz w:val="24"/>
          <w:lang w:val="en-US"/>
        </w:rPr>
        <w:t xml:space="preserve"> </w:t>
      </w:r>
      <w:r w:rsidR="003B09ED" w:rsidRPr="003B09ED">
        <w:rPr>
          <w:sz w:val="24"/>
          <w:lang w:val="en-US"/>
        </w:rPr>
        <w:t>system</w:t>
      </w:r>
      <w:r w:rsidRPr="001312A2">
        <w:rPr>
          <w:sz w:val="24"/>
          <w:lang w:val="en-US"/>
        </w:rPr>
        <w:t xml:space="preserve"> (</w:t>
      </w:r>
      <w:r w:rsidRPr="003B09ED">
        <w:rPr>
          <w:sz w:val="24"/>
        </w:rPr>
        <w:t>Материалы</w:t>
      </w:r>
      <w:r w:rsidRPr="001312A2">
        <w:rPr>
          <w:sz w:val="24"/>
          <w:lang w:val="en-US"/>
        </w:rPr>
        <w:t xml:space="preserve"> </w:t>
      </w:r>
      <w:r w:rsidRPr="003B09ED">
        <w:rPr>
          <w:sz w:val="24"/>
        </w:rPr>
        <w:t>металлические</w:t>
      </w:r>
      <w:r w:rsidR="001312A2" w:rsidRPr="001312A2">
        <w:rPr>
          <w:sz w:val="24"/>
          <w:lang w:val="en-US"/>
        </w:rPr>
        <w:t xml:space="preserve">. </w:t>
      </w:r>
      <w:r w:rsidR="003B09ED" w:rsidRPr="003B09ED">
        <w:rPr>
          <w:sz w:val="24"/>
        </w:rPr>
        <w:t>Калибровка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и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проверка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статических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одноосных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испытательных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машин</w:t>
      </w:r>
      <w:r w:rsidR="001312A2">
        <w:rPr>
          <w:sz w:val="24"/>
        </w:rPr>
        <w:t xml:space="preserve">. </w:t>
      </w:r>
      <w:r w:rsidR="003B09ED" w:rsidRPr="003B09ED">
        <w:rPr>
          <w:sz w:val="24"/>
        </w:rPr>
        <w:t>Часть</w:t>
      </w:r>
      <w:r w:rsidR="003B09ED" w:rsidRPr="001312A2">
        <w:rPr>
          <w:sz w:val="24"/>
        </w:rPr>
        <w:t xml:space="preserve"> 1</w:t>
      </w:r>
      <w:r w:rsidR="001312A2">
        <w:rPr>
          <w:sz w:val="24"/>
        </w:rPr>
        <w:t xml:space="preserve">. </w:t>
      </w:r>
      <w:r w:rsidR="003B09ED" w:rsidRPr="003B09ED">
        <w:rPr>
          <w:sz w:val="24"/>
        </w:rPr>
        <w:t>Машины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для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испытания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на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растяжение</w:t>
      </w:r>
      <w:r w:rsidR="003B09ED" w:rsidRPr="001312A2">
        <w:rPr>
          <w:sz w:val="24"/>
        </w:rPr>
        <w:t>/</w:t>
      </w:r>
      <w:r w:rsidR="003B09ED" w:rsidRPr="003B09ED">
        <w:rPr>
          <w:sz w:val="24"/>
        </w:rPr>
        <w:t>сжатие</w:t>
      </w:r>
      <w:r w:rsidR="001312A2">
        <w:rPr>
          <w:sz w:val="24"/>
        </w:rPr>
        <w:t xml:space="preserve">. </w:t>
      </w:r>
      <w:r w:rsidR="003B09ED" w:rsidRPr="003B09ED">
        <w:rPr>
          <w:sz w:val="24"/>
        </w:rPr>
        <w:t>Калибровка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и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проверка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силоизмерительной</w:t>
      </w:r>
      <w:r w:rsidR="003B09ED" w:rsidRPr="001312A2">
        <w:rPr>
          <w:sz w:val="24"/>
        </w:rPr>
        <w:t xml:space="preserve"> </w:t>
      </w:r>
      <w:r w:rsidR="003B09ED" w:rsidRPr="003B09ED">
        <w:rPr>
          <w:sz w:val="24"/>
        </w:rPr>
        <w:t>системы</w:t>
      </w:r>
      <w:r w:rsidRPr="001312A2">
        <w:rPr>
          <w:sz w:val="24"/>
        </w:rPr>
        <w:t>)</w:t>
      </w:r>
      <w:r w:rsidR="00BC62CE">
        <w:rPr>
          <w:sz w:val="24"/>
        </w:rPr>
        <w:t>.</w:t>
      </w:r>
    </w:p>
    <w:p w14:paraId="54BF9785" w14:textId="1A043CE9" w:rsidR="00127FD8" w:rsidRPr="00AB71AE" w:rsidRDefault="00127FD8" w:rsidP="003B09ED">
      <w:pPr>
        <w:ind w:firstLine="567"/>
        <w:rPr>
          <w:sz w:val="24"/>
        </w:rPr>
      </w:pPr>
      <w:r w:rsidRPr="003B09ED">
        <w:rPr>
          <w:sz w:val="24"/>
          <w:lang w:val="en-US"/>
        </w:rPr>
        <w:t>ISO</w:t>
      </w:r>
      <w:r w:rsidRPr="00AB71AE">
        <w:rPr>
          <w:sz w:val="24"/>
        </w:rPr>
        <w:t xml:space="preserve"> 8362-3</w:t>
      </w:r>
      <w:r w:rsidR="001312A2" w:rsidRPr="00AB71AE">
        <w:rPr>
          <w:sz w:val="24"/>
        </w:rPr>
        <w:t>:2001</w:t>
      </w:r>
      <w:r w:rsidR="00362383" w:rsidRPr="00AB71AE">
        <w:rPr>
          <w:sz w:val="24"/>
        </w:rPr>
        <w:t xml:space="preserve"> </w:t>
      </w:r>
      <w:r w:rsidRPr="003B09ED">
        <w:rPr>
          <w:sz w:val="24"/>
          <w:lang w:val="en-US"/>
        </w:rPr>
        <w:t>Injection</w:t>
      </w:r>
      <w:r w:rsidRPr="00AB71AE">
        <w:rPr>
          <w:sz w:val="24"/>
        </w:rPr>
        <w:t xml:space="preserve"> </w:t>
      </w:r>
      <w:r w:rsidRPr="003B09ED">
        <w:rPr>
          <w:sz w:val="24"/>
          <w:lang w:val="en-US"/>
        </w:rPr>
        <w:t>containers</w:t>
      </w:r>
      <w:r w:rsidRPr="00AB71AE">
        <w:rPr>
          <w:sz w:val="24"/>
        </w:rPr>
        <w:t xml:space="preserve"> </w:t>
      </w:r>
      <w:r w:rsidRPr="003B09ED">
        <w:rPr>
          <w:sz w:val="24"/>
          <w:lang w:val="en-US"/>
        </w:rPr>
        <w:t>and</w:t>
      </w:r>
      <w:r w:rsidRPr="00AB71AE">
        <w:rPr>
          <w:sz w:val="24"/>
        </w:rPr>
        <w:t xml:space="preserve"> </w:t>
      </w:r>
      <w:r w:rsidRPr="003B09ED">
        <w:rPr>
          <w:sz w:val="24"/>
          <w:lang w:val="en-US"/>
        </w:rPr>
        <w:t>accessories</w:t>
      </w:r>
      <w:r w:rsidRPr="00AB71AE">
        <w:rPr>
          <w:sz w:val="24"/>
        </w:rPr>
        <w:t xml:space="preserve"> – </w:t>
      </w:r>
      <w:r w:rsidRPr="003B09ED">
        <w:rPr>
          <w:sz w:val="24"/>
          <w:lang w:val="en-US"/>
        </w:rPr>
        <w:t>Part</w:t>
      </w:r>
      <w:r w:rsidRPr="00AB71AE">
        <w:rPr>
          <w:sz w:val="24"/>
        </w:rPr>
        <w:t xml:space="preserve"> 3: </w:t>
      </w:r>
      <w:proofErr w:type="spellStart"/>
      <w:r w:rsidRPr="003B09ED">
        <w:rPr>
          <w:sz w:val="24"/>
          <w:lang w:val="en-US"/>
        </w:rPr>
        <w:t>Aluminium</w:t>
      </w:r>
      <w:proofErr w:type="spellEnd"/>
      <w:r w:rsidRPr="00AB71AE">
        <w:rPr>
          <w:sz w:val="24"/>
        </w:rPr>
        <w:t xml:space="preserve"> </w:t>
      </w:r>
      <w:r w:rsidRPr="003B09ED">
        <w:rPr>
          <w:sz w:val="24"/>
          <w:lang w:val="en-US"/>
        </w:rPr>
        <w:t>caps</w:t>
      </w:r>
      <w:r w:rsidRPr="00AB71AE">
        <w:rPr>
          <w:sz w:val="24"/>
        </w:rPr>
        <w:t xml:space="preserve"> </w:t>
      </w:r>
      <w:r w:rsidRPr="003B09ED">
        <w:rPr>
          <w:sz w:val="24"/>
          <w:lang w:val="en-US"/>
        </w:rPr>
        <w:t>for</w:t>
      </w:r>
      <w:r w:rsidRPr="00AB71AE">
        <w:rPr>
          <w:sz w:val="24"/>
        </w:rPr>
        <w:t xml:space="preserve"> </w:t>
      </w:r>
      <w:r w:rsidRPr="003B09ED">
        <w:rPr>
          <w:sz w:val="24"/>
          <w:lang w:val="en-US"/>
        </w:rPr>
        <w:t>injection</w:t>
      </w:r>
      <w:r w:rsidRPr="00AB71AE">
        <w:rPr>
          <w:sz w:val="24"/>
        </w:rPr>
        <w:t xml:space="preserve"> </w:t>
      </w:r>
      <w:r w:rsidRPr="003B09ED">
        <w:rPr>
          <w:sz w:val="24"/>
          <w:lang w:val="en-US"/>
        </w:rPr>
        <w:t>vials</w:t>
      </w:r>
      <w:r w:rsidRPr="00AB71AE">
        <w:rPr>
          <w:sz w:val="24"/>
        </w:rPr>
        <w:t xml:space="preserve"> (</w:t>
      </w:r>
      <w:r w:rsidR="00B12582" w:rsidRPr="00AB71AE">
        <w:rPr>
          <w:sz w:val="24"/>
        </w:rPr>
        <w:t>Контейнеры для инъекций и принадлежности. Часть 3. Алюминиевые крышки для флаконов для инъекций</w:t>
      </w:r>
      <w:r w:rsidRPr="00AB71AE">
        <w:rPr>
          <w:sz w:val="24"/>
        </w:rPr>
        <w:t>)</w:t>
      </w:r>
      <w:r w:rsidR="00BC62CE" w:rsidRPr="00AB71AE">
        <w:rPr>
          <w:sz w:val="24"/>
        </w:rPr>
        <w:t>.</w:t>
      </w:r>
    </w:p>
    <w:p w14:paraId="4B4D902C" w14:textId="38696535" w:rsidR="00D8063F" w:rsidRPr="00AB71AE" w:rsidRDefault="00127FD8" w:rsidP="00676380">
      <w:pPr>
        <w:ind w:firstLine="567"/>
        <w:rPr>
          <w:sz w:val="24"/>
        </w:rPr>
      </w:pPr>
      <w:r w:rsidRPr="003B09ED">
        <w:rPr>
          <w:sz w:val="24"/>
          <w:lang w:val="en-US"/>
        </w:rPr>
        <w:t>ISO</w:t>
      </w:r>
      <w:r w:rsidRPr="00AB71AE">
        <w:rPr>
          <w:sz w:val="24"/>
        </w:rPr>
        <w:t xml:space="preserve"> 8</w:t>
      </w:r>
      <w:r w:rsidR="00676380" w:rsidRPr="00AB71AE">
        <w:rPr>
          <w:sz w:val="24"/>
        </w:rPr>
        <w:t>3</w:t>
      </w:r>
      <w:r w:rsidRPr="00AB71AE">
        <w:rPr>
          <w:sz w:val="24"/>
        </w:rPr>
        <w:t>6</w:t>
      </w:r>
      <w:r w:rsidR="00676380" w:rsidRPr="00AB71AE">
        <w:rPr>
          <w:sz w:val="24"/>
        </w:rPr>
        <w:t>2</w:t>
      </w:r>
      <w:r w:rsidRPr="00AB71AE">
        <w:rPr>
          <w:sz w:val="24"/>
        </w:rPr>
        <w:t>-</w:t>
      </w:r>
      <w:r w:rsidR="00676380" w:rsidRPr="00AB71AE">
        <w:rPr>
          <w:sz w:val="24"/>
        </w:rPr>
        <w:t>6</w:t>
      </w:r>
      <w:r w:rsidR="001312A2" w:rsidRPr="00AB71AE">
        <w:rPr>
          <w:sz w:val="24"/>
        </w:rPr>
        <w:t>:2010</w:t>
      </w:r>
      <w:r w:rsidRPr="00AB71AE">
        <w:rPr>
          <w:sz w:val="24"/>
        </w:rPr>
        <w:t xml:space="preserve"> </w:t>
      </w:r>
      <w:r w:rsidR="00676380" w:rsidRPr="00676380">
        <w:rPr>
          <w:sz w:val="24"/>
          <w:lang w:val="en-US"/>
        </w:rPr>
        <w:t>Injection</w:t>
      </w:r>
      <w:r w:rsidR="00676380" w:rsidRPr="00AB71AE">
        <w:rPr>
          <w:sz w:val="24"/>
        </w:rPr>
        <w:t xml:space="preserve"> </w:t>
      </w:r>
      <w:r w:rsidR="00676380" w:rsidRPr="00676380">
        <w:rPr>
          <w:sz w:val="24"/>
          <w:lang w:val="en-US"/>
        </w:rPr>
        <w:t>containers</w:t>
      </w:r>
      <w:r w:rsidR="00676380" w:rsidRPr="00AB71AE">
        <w:rPr>
          <w:sz w:val="24"/>
        </w:rPr>
        <w:t xml:space="preserve"> </w:t>
      </w:r>
      <w:r w:rsidR="00676380" w:rsidRPr="00676380">
        <w:rPr>
          <w:sz w:val="24"/>
          <w:lang w:val="en-US"/>
        </w:rPr>
        <w:t>and</w:t>
      </w:r>
      <w:r w:rsidR="00676380" w:rsidRPr="00AB71AE">
        <w:rPr>
          <w:sz w:val="24"/>
        </w:rPr>
        <w:t xml:space="preserve"> </w:t>
      </w:r>
      <w:r w:rsidR="00676380" w:rsidRPr="00676380">
        <w:rPr>
          <w:sz w:val="24"/>
          <w:lang w:val="en-US"/>
        </w:rPr>
        <w:t>accessories</w:t>
      </w:r>
      <w:r w:rsidR="00676380" w:rsidRPr="00AB71AE">
        <w:rPr>
          <w:sz w:val="24"/>
        </w:rPr>
        <w:t xml:space="preserve"> – </w:t>
      </w:r>
      <w:r w:rsidR="00676380" w:rsidRPr="00676380">
        <w:rPr>
          <w:sz w:val="24"/>
          <w:lang w:val="en-US"/>
        </w:rPr>
        <w:t>Part</w:t>
      </w:r>
      <w:r w:rsidR="00676380" w:rsidRPr="00AB71AE">
        <w:rPr>
          <w:sz w:val="24"/>
        </w:rPr>
        <w:t xml:space="preserve"> 6: </w:t>
      </w:r>
      <w:r w:rsidR="00676380" w:rsidRPr="00676380">
        <w:rPr>
          <w:sz w:val="24"/>
          <w:lang w:val="en-US"/>
        </w:rPr>
        <w:t>Caps</w:t>
      </w:r>
      <w:r w:rsidR="00676380" w:rsidRPr="00AB71AE">
        <w:rPr>
          <w:sz w:val="24"/>
        </w:rPr>
        <w:t xml:space="preserve"> </w:t>
      </w:r>
      <w:r w:rsidR="00676380" w:rsidRPr="00676380">
        <w:rPr>
          <w:sz w:val="24"/>
          <w:lang w:val="en-US"/>
        </w:rPr>
        <w:t>made</w:t>
      </w:r>
      <w:r w:rsidR="00676380" w:rsidRPr="00AB71AE">
        <w:rPr>
          <w:sz w:val="24"/>
        </w:rPr>
        <w:t xml:space="preserve"> </w:t>
      </w:r>
      <w:r w:rsidR="00676380" w:rsidRPr="00676380">
        <w:rPr>
          <w:sz w:val="24"/>
          <w:lang w:val="en-US"/>
        </w:rPr>
        <w:t>of</w:t>
      </w:r>
      <w:r w:rsidR="00676380" w:rsidRPr="00AB71AE">
        <w:rPr>
          <w:sz w:val="24"/>
        </w:rPr>
        <w:t xml:space="preserve"> </w:t>
      </w:r>
      <w:proofErr w:type="spellStart"/>
      <w:r w:rsidR="00676380" w:rsidRPr="00676380">
        <w:rPr>
          <w:sz w:val="24"/>
          <w:lang w:val="en-US"/>
        </w:rPr>
        <w:t>aluminium</w:t>
      </w:r>
      <w:proofErr w:type="spellEnd"/>
      <w:r w:rsidR="00676380" w:rsidRPr="00AB71AE">
        <w:rPr>
          <w:sz w:val="24"/>
        </w:rPr>
        <w:t>-</w:t>
      </w:r>
      <w:r w:rsidR="00676380" w:rsidRPr="00676380">
        <w:rPr>
          <w:sz w:val="24"/>
          <w:lang w:val="en-US"/>
        </w:rPr>
        <w:t>plastics</w:t>
      </w:r>
      <w:r w:rsidR="00676380" w:rsidRPr="00AB71AE">
        <w:rPr>
          <w:sz w:val="24"/>
        </w:rPr>
        <w:t xml:space="preserve"> </w:t>
      </w:r>
      <w:r w:rsidR="00676380" w:rsidRPr="00676380">
        <w:rPr>
          <w:sz w:val="24"/>
          <w:lang w:val="en-US"/>
        </w:rPr>
        <w:t>combinations</w:t>
      </w:r>
      <w:r w:rsidR="00676380" w:rsidRPr="00AB71AE">
        <w:rPr>
          <w:sz w:val="24"/>
        </w:rPr>
        <w:t xml:space="preserve"> </w:t>
      </w:r>
      <w:r w:rsidR="00676380" w:rsidRPr="00676380">
        <w:rPr>
          <w:sz w:val="24"/>
          <w:lang w:val="en-US"/>
        </w:rPr>
        <w:t>for</w:t>
      </w:r>
      <w:r w:rsidR="00676380" w:rsidRPr="00AB71AE">
        <w:rPr>
          <w:sz w:val="24"/>
        </w:rPr>
        <w:t xml:space="preserve"> </w:t>
      </w:r>
      <w:r w:rsidR="00676380" w:rsidRPr="00676380">
        <w:rPr>
          <w:sz w:val="24"/>
          <w:lang w:val="en-US"/>
        </w:rPr>
        <w:t>injection</w:t>
      </w:r>
      <w:r w:rsidR="00676380" w:rsidRPr="00AB71AE">
        <w:rPr>
          <w:sz w:val="24"/>
        </w:rPr>
        <w:t xml:space="preserve"> </w:t>
      </w:r>
      <w:r w:rsidR="00676380" w:rsidRPr="00676380">
        <w:rPr>
          <w:sz w:val="24"/>
          <w:lang w:val="en-US"/>
        </w:rPr>
        <w:t>vials</w:t>
      </w:r>
      <w:r w:rsidR="00676380" w:rsidRPr="00AB71AE">
        <w:rPr>
          <w:sz w:val="24"/>
        </w:rPr>
        <w:t xml:space="preserve"> </w:t>
      </w:r>
      <w:r w:rsidRPr="00AB71AE">
        <w:rPr>
          <w:sz w:val="24"/>
        </w:rPr>
        <w:t>(</w:t>
      </w:r>
      <w:r w:rsidR="00B12582" w:rsidRPr="00AB71AE">
        <w:rPr>
          <w:sz w:val="24"/>
        </w:rPr>
        <w:t>Контейнеры для инъекций и принадлежности. Часть 6. Крышки из комбинаций алюминия и пластика для флаконов для инъекций</w:t>
      </w:r>
      <w:r w:rsidRPr="00AB71AE">
        <w:rPr>
          <w:sz w:val="24"/>
        </w:rPr>
        <w:t>)</w:t>
      </w:r>
      <w:r w:rsidR="00BC62CE" w:rsidRPr="00AB71AE">
        <w:rPr>
          <w:sz w:val="24"/>
        </w:rPr>
        <w:t>.</w:t>
      </w:r>
    </w:p>
    <w:p w14:paraId="2EDA1643" w14:textId="3823C502" w:rsidR="00676380" w:rsidRPr="00AB71AE" w:rsidRDefault="00676380" w:rsidP="00676380">
      <w:pPr>
        <w:ind w:firstLine="567"/>
        <w:rPr>
          <w:sz w:val="24"/>
        </w:rPr>
      </w:pPr>
      <w:r w:rsidRPr="00676380">
        <w:rPr>
          <w:sz w:val="24"/>
          <w:lang w:val="en-US"/>
        </w:rPr>
        <w:t>ISO</w:t>
      </w:r>
      <w:r w:rsidR="001C02F5" w:rsidRPr="001312A2">
        <w:rPr>
          <w:sz w:val="24"/>
          <w:lang w:val="en-US"/>
        </w:rPr>
        <w:t xml:space="preserve"> </w:t>
      </w:r>
      <w:r w:rsidRPr="001312A2">
        <w:rPr>
          <w:sz w:val="24"/>
          <w:lang w:val="en-US"/>
        </w:rPr>
        <w:t>8362-7</w:t>
      </w:r>
      <w:r w:rsidR="001312A2" w:rsidRPr="001312A2">
        <w:rPr>
          <w:sz w:val="24"/>
          <w:lang w:val="en-US"/>
        </w:rPr>
        <w:t>:2006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Injection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containers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and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accessories</w:t>
      </w:r>
      <w:r w:rsidRPr="001312A2">
        <w:rPr>
          <w:sz w:val="24"/>
          <w:lang w:val="en-US"/>
        </w:rPr>
        <w:t xml:space="preserve"> – </w:t>
      </w:r>
      <w:r w:rsidRPr="00676380">
        <w:rPr>
          <w:sz w:val="24"/>
          <w:lang w:val="en-US"/>
        </w:rPr>
        <w:t>Part</w:t>
      </w:r>
      <w:r w:rsidRPr="001312A2">
        <w:rPr>
          <w:sz w:val="24"/>
          <w:lang w:val="en-US"/>
        </w:rPr>
        <w:t xml:space="preserve"> 7: </w:t>
      </w:r>
      <w:r w:rsidRPr="00676380">
        <w:rPr>
          <w:sz w:val="24"/>
          <w:lang w:val="en-US"/>
        </w:rPr>
        <w:t>Injection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caps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made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of</w:t>
      </w:r>
      <w:r w:rsidRPr="001312A2">
        <w:rPr>
          <w:sz w:val="24"/>
          <w:lang w:val="en-US"/>
        </w:rPr>
        <w:t xml:space="preserve"> </w:t>
      </w:r>
      <w:proofErr w:type="spellStart"/>
      <w:r w:rsidRPr="00676380">
        <w:rPr>
          <w:sz w:val="24"/>
          <w:lang w:val="en-US"/>
        </w:rPr>
        <w:t>aluminium</w:t>
      </w:r>
      <w:proofErr w:type="spellEnd"/>
      <w:r w:rsidRPr="001312A2">
        <w:rPr>
          <w:sz w:val="24"/>
          <w:lang w:val="en-US"/>
        </w:rPr>
        <w:t>-</w:t>
      </w:r>
      <w:r w:rsidRPr="00676380">
        <w:rPr>
          <w:sz w:val="24"/>
          <w:lang w:val="en-US"/>
        </w:rPr>
        <w:t>plastics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combinations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without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overlapping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plastics</w:t>
      </w:r>
      <w:r w:rsidRPr="001312A2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part</w:t>
      </w:r>
      <w:r w:rsidRPr="001312A2">
        <w:rPr>
          <w:sz w:val="24"/>
          <w:lang w:val="en-US"/>
        </w:rPr>
        <w:t xml:space="preserve"> (</w:t>
      </w:r>
      <w:r w:rsidR="00B12582" w:rsidRPr="00B12582">
        <w:rPr>
          <w:sz w:val="24"/>
          <w:lang w:val="en-US"/>
        </w:rPr>
        <w:t xml:space="preserve">Контейнеры для инъекций и принадлежности. </w:t>
      </w:r>
      <w:r w:rsidR="00B12582" w:rsidRPr="00AB71AE">
        <w:rPr>
          <w:sz w:val="24"/>
        </w:rPr>
        <w:t>Часть 7. Колпачки для инъекций, изготовленные из комбинаций алюминия и пластика без перекрывающихся пластиковых частей</w:t>
      </w:r>
      <w:r w:rsidR="001312A2" w:rsidRPr="00AB71AE">
        <w:rPr>
          <w:sz w:val="24"/>
        </w:rPr>
        <w:t>)</w:t>
      </w:r>
      <w:r w:rsidR="00BC62CE" w:rsidRPr="00AB71AE">
        <w:rPr>
          <w:sz w:val="24"/>
        </w:rPr>
        <w:t>.</w:t>
      </w:r>
    </w:p>
    <w:p w14:paraId="79A0C544" w14:textId="37C0365B" w:rsidR="00D8063F" w:rsidRPr="00BC62CE" w:rsidRDefault="00676380" w:rsidP="00D8063F">
      <w:pPr>
        <w:ind w:firstLine="567"/>
        <w:rPr>
          <w:sz w:val="24"/>
        </w:rPr>
      </w:pPr>
      <w:r w:rsidRPr="00676380">
        <w:rPr>
          <w:sz w:val="24"/>
          <w:lang w:val="en-US"/>
        </w:rPr>
        <w:t>ISO</w:t>
      </w:r>
      <w:r w:rsidRPr="00AB71AE">
        <w:rPr>
          <w:sz w:val="24"/>
          <w:lang w:val="en-US"/>
        </w:rPr>
        <w:t xml:space="preserve"> 8536-3</w:t>
      </w:r>
      <w:r w:rsidR="001C548B" w:rsidRPr="00AB71AE">
        <w:rPr>
          <w:sz w:val="24"/>
          <w:lang w:val="en-US"/>
        </w:rPr>
        <w:t>:2009</w:t>
      </w:r>
      <w:r w:rsidRPr="00AB71AE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Infusion</w:t>
      </w:r>
      <w:r w:rsidRPr="00AB71AE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equipment</w:t>
      </w:r>
      <w:r w:rsidRPr="00AB71AE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for</w:t>
      </w:r>
      <w:r w:rsidRPr="00AB71AE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medical</w:t>
      </w:r>
      <w:r w:rsidRPr="00AB71AE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use</w:t>
      </w:r>
      <w:r w:rsidRPr="00AB71AE">
        <w:rPr>
          <w:sz w:val="24"/>
          <w:lang w:val="en-US"/>
        </w:rPr>
        <w:t xml:space="preserve"> – </w:t>
      </w:r>
      <w:r w:rsidRPr="00676380">
        <w:rPr>
          <w:sz w:val="24"/>
          <w:lang w:val="en-US"/>
        </w:rPr>
        <w:t>Part</w:t>
      </w:r>
      <w:r w:rsidRPr="00AB71AE">
        <w:rPr>
          <w:sz w:val="24"/>
          <w:lang w:val="en-US"/>
        </w:rPr>
        <w:t xml:space="preserve"> 3: </w:t>
      </w:r>
      <w:proofErr w:type="spellStart"/>
      <w:r w:rsidRPr="00676380">
        <w:rPr>
          <w:sz w:val="24"/>
          <w:lang w:val="en-US"/>
        </w:rPr>
        <w:t>Aluminium</w:t>
      </w:r>
      <w:proofErr w:type="spellEnd"/>
      <w:r w:rsidRPr="00AB71AE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caps</w:t>
      </w:r>
      <w:r w:rsidRPr="00AB71AE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for</w:t>
      </w:r>
      <w:r w:rsidRPr="00AB71AE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infusion</w:t>
      </w:r>
      <w:r w:rsidRPr="00AB71AE">
        <w:rPr>
          <w:sz w:val="24"/>
          <w:lang w:val="en-US"/>
        </w:rPr>
        <w:t xml:space="preserve"> </w:t>
      </w:r>
      <w:r w:rsidRPr="00676380">
        <w:rPr>
          <w:sz w:val="24"/>
          <w:lang w:val="en-US"/>
        </w:rPr>
        <w:t>bottles</w:t>
      </w:r>
      <w:r w:rsidRPr="00AB71AE">
        <w:rPr>
          <w:sz w:val="24"/>
          <w:lang w:val="en-US"/>
        </w:rPr>
        <w:t xml:space="preserve"> (</w:t>
      </w:r>
      <w:r w:rsidR="001C548B" w:rsidRPr="001C548B">
        <w:rPr>
          <w:sz w:val="24"/>
        </w:rPr>
        <w:t>Устройства</w:t>
      </w:r>
      <w:r w:rsidR="001C548B" w:rsidRPr="00AB71AE">
        <w:rPr>
          <w:sz w:val="24"/>
          <w:lang w:val="en-US"/>
        </w:rPr>
        <w:t xml:space="preserve"> </w:t>
      </w:r>
      <w:r w:rsidR="001C548B" w:rsidRPr="001C548B">
        <w:rPr>
          <w:sz w:val="24"/>
        </w:rPr>
        <w:t>инфузионные</w:t>
      </w:r>
      <w:r w:rsidR="001C548B" w:rsidRPr="00AB71AE">
        <w:rPr>
          <w:sz w:val="24"/>
          <w:lang w:val="en-US"/>
        </w:rPr>
        <w:t xml:space="preserve"> </w:t>
      </w:r>
      <w:r w:rsidR="001C548B" w:rsidRPr="001C548B">
        <w:rPr>
          <w:sz w:val="24"/>
        </w:rPr>
        <w:t>медицинского</w:t>
      </w:r>
      <w:r w:rsidR="001C548B" w:rsidRPr="00AB71AE">
        <w:rPr>
          <w:sz w:val="24"/>
          <w:lang w:val="en-US"/>
        </w:rPr>
        <w:t xml:space="preserve"> </w:t>
      </w:r>
      <w:r w:rsidR="001C548B" w:rsidRPr="001C548B">
        <w:rPr>
          <w:sz w:val="24"/>
        </w:rPr>
        <w:t>назначения</w:t>
      </w:r>
      <w:r w:rsidR="001C548B" w:rsidRPr="00AB71AE">
        <w:rPr>
          <w:sz w:val="24"/>
          <w:lang w:val="en-US"/>
        </w:rPr>
        <w:t xml:space="preserve">. </w:t>
      </w:r>
      <w:r w:rsidR="001C548B" w:rsidRPr="001C548B">
        <w:rPr>
          <w:sz w:val="24"/>
        </w:rPr>
        <w:t>Часть</w:t>
      </w:r>
      <w:r w:rsidR="001C548B" w:rsidRPr="00BC62CE">
        <w:rPr>
          <w:sz w:val="24"/>
        </w:rPr>
        <w:t xml:space="preserve"> 3. </w:t>
      </w:r>
      <w:r w:rsidR="001C548B" w:rsidRPr="001C548B">
        <w:rPr>
          <w:sz w:val="24"/>
        </w:rPr>
        <w:t>Алюминиевые</w:t>
      </w:r>
      <w:r w:rsidR="001C548B" w:rsidRPr="00BC62CE">
        <w:rPr>
          <w:sz w:val="24"/>
        </w:rPr>
        <w:t xml:space="preserve"> </w:t>
      </w:r>
      <w:r w:rsidR="001C548B" w:rsidRPr="001C548B">
        <w:rPr>
          <w:sz w:val="24"/>
        </w:rPr>
        <w:t>колпачки</w:t>
      </w:r>
      <w:r w:rsidR="001C548B" w:rsidRPr="00BC62CE">
        <w:rPr>
          <w:sz w:val="24"/>
        </w:rPr>
        <w:t xml:space="preserve"> </w:t>
      </w:r>
      <w:r w:rsidR="001C548B" w:rsidRPr="001C548B">
        <w:rPr>
          <w:sz w:val="24"/>
        </w:rPr>
        <w:t>для</w:t>
      </w:r>
      <w:r w:rsidR="001C548B" w:rsidRPr="00BC62CE">
        <w:rPr>
          <w:sz w:val="24"/>
        </w:rPr>
        <w:t xml:space="preserve"> </w:t>
      </w:r>
      <w:r w:rsidR="001C548B" w:rsidRPr="001C548B">
        <w:rPr>
          <w:sz w:val="24"/>
        </w:rPr>
        <w:t>инфузионных</w:t>
      </w:r>
      <w:r w:rsidR="001C548B" w:rsidRPr="00BC62CE">
        <w:rPr>
          <w:sz w:val="24"/>
        </w:rPr>
        <w:t xml:space="preserve"> </w:t>
      </w:r>
      <w:r w:rsidR="001C548B" w:rsidRPr="001C548B">
        <w:rPr>
          <w:sz w:val="24"/>
        </w:rPr>
        <w:t>бутылок</w:t>
      </w:r>
      <w:r w:rsidR="001C02F5" w:rsidRPr="00BC62CE">
        <w:rPr>
          <w:sz w:val="24"/>
        </w:rPr>
        <w:t>)</w:t>
      </w:r>
      <w:r w:rsidR="00BC62CE">
        <w:rPr>
          <w:sz w:val="24"/>
        </w:rPr>
        <w:t>.</w:t>
      </w:r>
    </w:p>
    <w:p w14:paraId="270F2714" w14:textId="4717F54F" w:rsidR="001C02F5" w:rsidRDefault="001C02F5" w:rsidP="001C02F5">
      <w:pPr>
        <w:ind w:firstLine="567"/>
        <w:rPr>
          <w:sz w:val="24"/>
        </w:rPr>
      </w:pPr>
      <w:r w:rsidRPr="001C02F5">
        <w:rPr>
          <w:sz w:val="24"/>
          <w:lang w:val="en-US"/>
        </w:rPr>
        <w:t>ISO</w:t>
      </w:r>
      <w:r w:rsidRPr="001C548B">
        <w:rPr>
          <w:sz w:val="24"/>
          <w:lang w:val="en-US"/>
        </w:rPr>
        <w:t xml:space="preserve"> 8536-7</w:t>
      </w:r>
      <w:r w:rsidR="001C548B" w:rsidRPr="001C548B">
        <w:rPr>
          <w:sz w:val="24"/>
          <w:lang w:val="en-US"/>
        </w:rPr>
        <w:t>:2009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Infusion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equipment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for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medical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use</w:t>
      </w:r>
      <w:r w:rsidRPr="001C548B">
        <w:rPr>
          <w:sz w:val="24"/>
          <w:lang w:val="en-US"/>
        </w:rPr>
        <w:t xml:space="preserve"> – </w:t>
      </w:r>
      <w:r w:rsidRPr="001C02F5">
        <w:rPr>
          <w:sz w:val="24"/>
          <w:lang w:val="en-US"/>
        </w:rPr>
        <w:t>Part</w:t>
      </w:r>
      <w:r w:rsidRPr="001C548B">
        <w:rPr>
          <w:sz w:val="24"/>
          <w:lang w:val="en-US"/>
        </w:rPr>
        <w:t xml:space="preserve"> 7: </w:t>
      </w:r>
      <w:r w:rsidRPr="001C02F5">
        <w:rPr>
          <w:sz w:val="24"/>
          <w:lang w:val="en-US"/>
        </w:rPr>
        <w:t>Caps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made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of</w:t>
      </w:r>
      <w:r w:rsidRPr="001C548B">
        <w:rPr>
          <w:sz w:val="24"/>
          <w:lang w:val="en-US"/>
        </w:rPr>
        <w:t xml:space="preserve"> </w:t>
      </w:r>
      <w:proofErr w:type="spellStart"/>
      <w:r w:rsidRPr="001C02F5">
        <w:rPr>
          <w:sz w:val="24"/>
          <w:lang w:val="en-US"/>
        </w:rPr>
        <w:t>aluminium</w:t>
      </w:r>
      <w:proofErr w:type="spellEnd"/>
      <w:r w:rsidRPr="001C548B">
        <w:rPr>
          <w:sz w:val="24"/>
          <w:lang w:val="en-US"/>
        </w:rPr>
        <w:t>-</w:t>
      </w:r>
      <w:r w:rsidRPr="001C02F5">
        <w:rPr>
          <w:sz w:val="24"/>
          <w:lang w:val="en-US"/>
        </w:rPr>
        <w:t>plastics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combinations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for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infusion</w:t>
      </w:r>
      <w:r w:rsidRPr="001C548B">
        <w:rPr>
          <w:sz w:val="24"/>
          <w:lang w:val="en-US"/>
        </w:rPr>
        <w:t xml:space="preserve"> </w:t>
      </w:r>
      <w:r w:rsidRPr="001C02F5">
        <w:rPr>
          <w:sz w:val="24"/>
          <w:lang w:val="en-US"/>
        </w:rPr>
        <w:t>bottles</w:t>
      </w:r>
      <w:r w:rsidRPr="001C548B">
        <w:rPr>
          <w:sz w:val="24"/>
          <w:lang w:val="en-US"/>
        </w:rPr>
        <w:t xml:space="preserve"> (</w:t>
      </w:r>
      <w:r w:rsidR="001C548B" w:rsidRPr="001C548B">
        <w:rPr>
          <w:sz w:val="24"/>
        </w:rPr>
        <w:t>Устройства</w:t>
      </w:r>
      <w:r w:rsidR="001C548B" w:rsidRPr="001C548B">
        <w:rPr>
          <w:sz w:val="24"/>
          <w:lang w:val="en-US"/>
        </w:rPr>
        <w:t xml:space="preserve"> </w:t>
      </w:r>
      <w:r w:rsidR="001C548B" w:rsidRPr="001C548B">
        <w:rPr>
          <w:sz w:val="24"/>
        </w:rPr>
        <w:t>инфузионные</w:t>
      </w:r>
      <w:r w:rsidR="001C548B" w:rsidRPr="001C548B">
        <w:rPr>
          <w:sz w:val="24"/>
          <w:lang w:val="en-US"/>
        </w:rPr>
        <w:t xml:space="preserve"> </w:t>
      </w:r>
      <w:r w:rsidR="001C548B" w:rsidRPr="001C548B">
        <w:rPr>
          <w:sz w:val="24"/>
        </w:rPr>
        <w:t>медицинского</w:t>
      </w:r>
      <w:r w:rsidR="001C548B" w:rsidRPr="001C548B">
        <w:rPr>
          <w:sz w:val="24"/>
          <w:lang w:val="en-US"/>
        </w:rPr>
        <w:t xml:space="preserve"> </w:t>
      </w:r>
      <w:r w:rsidR="001C548B" w:rsidRPr="001C548B">
        <w:rPr>
          <w:sz w:val="24"/>
        </w:rPr>
        <w:t>назначения</w:t>
      </w:r>
      <w:r w:rsidR="001C548B" w:rsidRPr="001C548B">
        <w:rPr>
          <w:sz w:val="24"/>
          <w:lang w:val="en-US"/>
        </w:rPr>
        <w:t xml:space="preserve">. </w:t>
      </w:r>
      <w:r w:rsidR="001C548B" w:rsidRPr="001C548B">
        <w:rPr>
          <w:sz w:val="24"/>
        </w:rPr>
        <w:t xml:space="preserve">Часть 7. </w:t>
      </w:r>
      <w:proofErr w:type="gramStart"/>
      <w:r w:rsidR="001C548B" w:rsidRPr="001C548B">
        <w:rPr>
          <w:sz w:val="24"/>
        </w:rPr>
        <w:t>Колпачки</w:t>
      </w:r>
      <w:proofErr w:type="gramEnd"/>
      <w:r w:rsidR="001C548B" w:rsidRPr="001C548B">
        <w:rPr>
          <w:sz w:val="24"/>
        </w:rPr>
        <w:t xml:space="preserve"> комбинированные из алюминия и пластмассы для инфузионных бутылок</w:t>
      </w:r>
      <w:r w:rsidRPr="001C548B">
        <w:rPr>
          <w:sz w:val="24"/>
        </w:rPr>
        <w:t>)</w:t>
      </w:r>
      <w:r w:rsidR="00BC62CE">
        <w:rPr>
          <w:sz w:val="24"/>
        </w:rPr>
        <w:t>.</w:t>
      </w:r>
    </w:p>
    <w:p w14:paraId="27BCC761" w14:textId="1AC0B3D7" w:rsidR="00D8063F" w:rsidRPr="00676380" w:rsidRDefault="00D8063F" w:rsidP="00D8063F">
      <w:pPr>
        <w:rPr>
          <w:sz w:val="24"/>
        </w:rPr>
      </w:pPr>
      <w:r w:rsidRPr="00676380">
        <w:rPr>
          <w:sz w:val="24"/>
        </w:rPr>
        <w:t>_____________________________________________________________________________</w:t>
      </w:r>
    </w:p>
    <w:p w14:paraId="10398984" w14:textId="09E76CDF" w:rsidR="00D8063F" w:rsidRPr="002D683D" w:rsidRDefault="00D8063F" w:rsidP="00D8063F">
      <w:pPr>
        <w:ind w:firstLine="567"/>
        <w:rPr>
          <w:sz w:val="24"/>
          <w:lang w:val="en-US"/>
        </w:rPr>
      </w:pPr>
      <w:r w:rsidRPr="00D07493">
        <w:rPr>
          <w:i/>
          <w:sz w:val="24"/>
        </w:rPr>
        <w:t>Проект</w:t>
      </w:r>
      <w:r w:rsidRPr="00D8063F">
        <w:rPr>
          <w:i/>
          <w:sz w:val="24"/>
          <w:lang w:val="en-US"/>
        </w:rPr>
        <w:t xml:space="preserve">, </w:t>
      </w:r>
      <w:r w:rsidRPr="00D07493">
        <w:rPr>
          <w:i/>
          <w:sz w:val="24"/>
        </w:rPr>
        <w:t>редакция</w:t>
      </w:r>
      <w:r w:rsidRPr="00D8063F">
        <w:rPr>
          <w:i/>
          <w:sz w:val="24"/>
          <w:lang w:val="en-US"/>
        </w:rPr>
        <w:t xml:space="preserve"> </w:t>
      </w:r>
      <w:r w:rsidR="00FA360E">
        <w:rPr>
          <w:i/>
          <w:sz w:val="24"/>
          <w:lang w:val="en-US"/>
        </w:rPr>
        <w:t>1</w:t>
      </w:r>
    </w:p>
    <w:p w14:paraId="5FBAFCD2" w14:textId="3FB80930" w:rsidR="00873F6E" w:rsidRPr="001C02F5" w:rsidRDefault="0085705E" w:rsidP="00873F6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8" w:name="_Toc144917850"/>
      <w:r w:rsidRPr="001C02F5">
        <w:rPr>
          <w:sz w:val="24"/>
          <w:szCs w:val="24"/>
        </w:rPr>
        <w:lastRenderedPageBreak/>
        <w:t>Т</w:t>
      </w:r>
      <w:r w:rsidR="004574E1">
        <w:rPr>
          <w:sz w:val="24"/>
          <w:szCs w:val="24"/>
        </w:rPr>
        <w:t>ермины и определения</w:t>
      </w:r>
      <w:bookmarkEnd w:id="18"/>
    </w:p>
    <w:p w14:paraId="7E980B7D" w14:textId="77777777" w:rsidR="00BC62CE" w:rsidRDefault="00BC62CE" w:rsidP="00BC62CE">
      <w:pPr>
        <w:pStyle w:val="afe"/>
        <w:spacing w:after="0"/>
        <w:ind w:right="57" w:firstLine="567"/>
        <w:rPr>
          <w:rStyle w:val="15"/>
          <w:color w:val="000000"/>
          <w:sz w:val="24"/>
          <w:lang w:val="en-US"/>
        </w:rPr>
      </w:pPr>
      <w:bookmarkStart w:id="19" w:name="_Hlk142753197"/>
    </w:p>
    <w:p w14:paraId="4D352DD9" w14:textId="51B3ED00" w:rsidR="00BC62CE" w:rsidRPr="00BC62CE" w:rsidRDefault="00BC62CE" w:rsidP="00BC62CE">
      <w:pPr>
        <w:ind w:firstLine="567"/>
        <w:rPr>
          <w:sz w:val="24"/>
        </w:rPr>
      </w:pPr>
      <w:r w:rsidRPr="00BC62CE">
        <w:rPr>
          <w:sz w:val="24"/>
        </w:rPr>
        <w:t xml:space="preserve">ISO </w:t>
      </w:r>
      <w:bookmarkEnd w:id="19"/>
      <w:r w:rsidRPr="00BC62CE">
        <w:rPr>
          <w:sz w:val="24"/>
        </w:rPr>
        <w:t>и IEC ведут терминологические базы данных для использования в области стандартизации по следующим адресам:</w:t>
      </w:r>
    </w:p>
    <w:p w14:paraId="0C2CC34A" w14:textId="77777777" w:rsidR="00BC62CE" w:rsidRPr="009E4981" w:rsidRDefault="00BC62CE" w:rsidP="00BC62CE">
      <w:pPr>
        <w:pStyle w:val="af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57" w:firstLine="567"/>
        <w:jc w:val="both"/>
        <w:rPr>
          <w:rFonts w:ascii="Times New Roman" w:hAnsi="Times New Roman"/>
          <w:sz w:val="24"/>
          <w:szCs w:val="24"/>
        </w:rPr>
      </w:pPr>
      <w:r w:rsidRPr="009E4981">
        <w:rPr>
          <w:rFonts w:ascii="Times New Roman" w:hAnsi="Times New Roman"/>
          <w:sz w:val="24"/>
          <w:szCs w:val="24"/>
        </w:rPr>
        <w:t xml:space="preserve"> платформа онлайн-просмотра ISO: доступна по адресу </w:t>
      </w:r>
      <w:hyperlink r:id="rId14" w:history="1">
        <w:r w:rsidRPr="009E4981">
          <w:rPr>
            <w:rFonts w:ascii="Times New Roman" w:hAnsi="Times New Roman"/>
            <w:sz w:val="24"/>
            <w:szCs w:val="24"/>
          </w:rPr>
          <w:t>http://www.iso.org/obp</w:t>
        </w:r>
      </w:hyperlink>
      <w:r w:rsidRPr="009E4981">
        <w:rPr>
          <w:rFonts w:ascii="Times New Roman" w:hAnsi="Times New Roman"/>
          <w:sz w:val="24"/>
          <w:szCs w:val="24"/>
        </w:rPr>
        <w:t>;</w:t>
      </w:r>
    </w:p>
    <w:p w14:paraId="7DD1541D" w14:textId="49CC3D6F" w:rsidR="00BC62CE" w:rsidRPr="00BC62CE" w:rsidRDefault="00BC62CE" w:rsidP="00BC62CE">
      <w:pPr>
        <w:pStyle w:val="af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57" w:firstLine="567"/>
        <w:jc w:val="both"/>
        <w:rPr>
          <w:rStyle w:val="15"/>
          <w:rFonts w:ascii="Times New Roman" w:hAnsi="Times New Roman"/>
          <w:sz w:val="24"/>
          <w:szCs w:val="24"/>
        </w:rPr>
      </w:pPr>
      <w:proofErr w:type="spellStart"/>
      <w:r w:rsidRPr="009E4981">
        <w:rPr>
          <w:rStyle w:val="15"/>
          <w:rFonts w:ascii="Times New Roman" w:hAnsi="Times New Roman"/>
          <w:color w:val="000000"/>
          <w:sz w:val="24"/>
          <w:szCs w:val="24"/>
        </w:rPr>
        <w:t>электропедия</w:t>
      </w:r>
      <w:proofErr w:type="spellEnd"/>
      <w:r w:rsidRPr="009E4981">
        <w:rPr>
          <w:rStyle w:val="15"/>
          <w:rFonts w:ascii="Times New Roman" w:hAnsi="Times New Roman"/>
          <w:color w:val="000000"/>
          <w:sz w:val="24"/>
          <w:szCs w:val="24"/>
        </w:rPr>
        <w:t xml:space="preserve"> </w:t>
      </w:r>
      <w:bookmarkStart w:id="20" w:name="_Hlk142753169"/>
      <w:r w:rsidRPr="009E4981">
        <w:rPr>
          <w:rStyle w:val="15"/>
          <w:rFonts w:ascii="Times New Roman" w:hAnsi="Times New Roman"/>
          <w:color w:val="000000"/>
          <w:sz w:val="24"/>
          <w:szCs w:val="24"/>
          <w:lang w:val="en-US"/>
        </w:rPr>
        <w:t>IEC</w:t>
      </w:r>
      <w:bookmarkEnd w:id="20"/>
      <w:r w:rsidRPr="009E4981">
        <w:rPr>
          <w:rStyle w:val="15"/>
          <w:rFonts w:ascii="Times New Roman" w:hAnsi="Times New Roman"/>
          <w:color w:val="000000"/>
          <w:sz w:val="24"/>
          <w:szCs w:val="24"/>
        </w:rPr>
        <w:t xml:space="preserve">: доступна по адресу </w:t>
      </w:r>
      <w:hyperlink r:id="rId15" w:history="1">
        <w:r w:rsidRPr="009E4981">
          <w:rPr>
            <w:rStyle w:val="ab"/>
            <w:rFonts w:ascii="Times New Roman" w:hAnsi="Times New Roman"/>
            <w:sz w:val="24"/>
            <w:szCs w:val="24"/>
            <w:lang w:val="en-US" w:eastAsia="en-US"/>
          </w:rPr>
          <w:t>http</w:t>
        </w:r>
        <w:r w:rsidRPr="009E4981">
          <w:rPr>
            <w:rStyle w:val="ab"/>
            <w:rFonts w:ascii="Times New Roman" w:hAnsi="Times New Roman"/>
            <w:sz w:val="24"/>
            <w:szCs w:val="24"/>
            <w:lang w:eastAsia="en-US"/>
          </w:rPr>
          <w:t>://</w:t>
        </w:r>
        <w:r w:rsidRPr="009E4981">
          <w:rPr>
            <w:rStyle w:val="ab"/>
            <w:rFonts w:ascii="Times New Roman" w:hAnsi="Times New Roman"/>
            <w:sz w:val="24"/>
            <w:szCs w:val="24"/>
            <w:lang w:val="en-US" w:eastAsia="en-US"/>
          </w:rPr>
          <w:t>www</w:t>
        </w:r>
        <w:r w:rsidRPr="009E4981">
          <w:rPr>
            <w:rStyle w:val="ab"/>
            <w:rFonts w:ascii="Times New Roman" w:hAnsi="Times New Roman"/>
            <w:sz w:val="24"/>
            <w:szCs w:val="24"/>
            <w:lang w:eastAsia="en-US"/>
          </w:rPr>
          <w:t>.</w:t>
        </w:r>
        <w:proofErr w:type="spellStart"/>
        <w:r w:rsidRPr="009E4981">
          <w:rPr>
            <w:rStyle w:val="ab"/>
            <w:rFonts w:ascii="Times New Roman" w:hAnsi="Times New Roman"/>
            <w:sz w:val="24"/>
            <w:szCs w:val="24"/>
            <w:lang w:val="en-US" w:eastAsia="en-US"/>
          </w:rPr>
          <w:t>electropedia</w:t>
        </w:r>
        <w:proofErr w:type="spellEnd"/>
        <w:r w:rsidRPr="009E4981">
          <w:rPr>
            <w:rStyle w:val="ab"/>
            <w:rFonts w:ascii="Times New Roman" w:hAnsi="Times New Roman"/>
            <w:sz w:val="24"/>
            <w:szCs w:val="24"/>
            <w:lang w:eastAsia="en-US"/>
          </w:rPr>
          <w:t>.</w:t>
        </w:r>
        <w:r w:rsidRPr="009E4981">
          <w:rPr>
            <w:rStyle w:val="ab"/>
            <w:rFonts w:ascii="Times New Roman" w:hAnsi="Times New Roman"/>
            <w:sz w:val="24"/>
            <w:szCs w:val="24"/>
            <w:lang w:val="en-US" w:eastAsia="en-US"/>
          </w:rPr>
          <w:t>org</w:t>
        </w:r>
        <w:r w:rsidRPr="009E4981">
          <w:rPr>
            <w:rStyle w:val="ab"/>
            <w:rFonts w:ascii="Times New Roman" w:hAnsi="Times New Roman"/>
            <w:sz w:val="24"/>
            <w:szCs w:val="24"/>
            <w:lang w:eastAsia="en-US"/>
          </w:rPr>
          <w:t>/</w:t>
        </w:r>
      </w:hyperlink>
      <w:r w:rsidRPr="009E4981">
        <w:rPr>
          <w:rStyle w:val="15"/>
          <w:rFonts w:ascii="Times New Roman" w:hAnsi="Times New Roman"/>
          <w:color w:val="000000"/>
          <w:sz w:val="24"/>
          <w:szCs w:val="24"/>
        </w:rPr>
        <w:t>.</w:t>
      </w:r>
    </w:p>
    <w:p w14:paraId="7D10B66C" w14:textId="5C45341E" w:rsidR="004574E1" w:rsidRPr="00BC62CE" w:rsidRDefault="00BC62CE" w:rsidP="00BC62CE">
      <w:pPr>
        <w:ind w:firstLine="567"/>
        <w:rPr>
          <w:sz w:val="24"/>
        </w:rPr>
      </w:pPr>
      <w:r w:rsidRPr="00BC62CE">
        <w:rPr>
          <w:b/>
          <w:bCs/>
          <w:sz w:val="24"/>
        </w:rPr>
        <w:t xml:space="preserve">3.1 </w:t>
      </w:r>
      <w:r w:rsidR="00DF424B" w:rsidRPr="00BC62CE">
        <w:rPr>
          <w:b/>
          <w:bCs/>
          <w:sz w:val="24"/>
        </w:rPr>
        <w:t>Покрытие</w:t>
      </w:r>
      <w:r w:rsidRPr="00BC62CE">
        <w:rPr>
          <w:sz w:val="24"/>
        </w:rPr>
        <w:t xml:space="preserve"> (</w:t>
      </w:r>
      <w:proofErr w:type="spellStart"/>
      <w:r w:rsidRPr="00BC62CE">
        <w:rPr>
          <w:sz w:val="24"/>
        </w:rPr>
        <w:t>coating</w:t>
      </w:r>
      <w:proofErr w:type="spellEnd"/>
      <w:r w:rsidRPr="00BC62CE">
        <w:rPr>
          <w:sz w:val="24"/>
        </w:rPr>
        <w:t xml:space="preserve">): </w:t>
      </w:r>
      <w:r w:rsidR="00DF424B" w:rsidRPr="00BC62CE">
        <w:rPr>
          <w:sz w:val="24"/>
        </w:rPr>
        <w:t>Колпачки с лаковым покрытием после стерилизации в условиях по 5.1 и проведения испытаний по 5.2 не должны иметь признаков нарушения покрытия.</w:t>
      </w:r>
    </w:p>
    <w:p w14:paraId="79BFF6BD" w14:textId="77777777" w:rsidR="00DF424B" w:rsidRPr="00DF424B" w:rsidRDefault="00DF424B" w:rsidP="00DF424B">
      <w:pPr>
        <w:ind w:firstLine="567"/>
        <w:rPr>
          <w:sz w:val="24"/>
        </w:rPr>
      </w:pPr>
    </w:p>
    <w:p w14:paraId="5F124343" w14:textId="0FBAB3FB" w:rsidR="001A134D" w:rsidRPr="001A134D" w:rsidRDefault="001A134D" w:rsidP="004574E1">
      <w:pPr>
        <w:ind w:firstLine="567"/>
        <w:rPr>
          <w:sz w:val="20"/>
          <w:szCs w:val="20"/>
        </w:rPr>
      </w:pPr>
      <w:r w:rsidRPr="00BC62CE">
        <w:rPr>
          <w:sz w:val="20"/>
          <w:szCs w:val="20"/>
        </w:rPr>
        <w:t>Примечание</w:t>
      </w:r>
      <w:r w:rsidR="00BC62CE" w:rsidRPr="00BC62CE">
        <w:rPr>
          <w:sz w:val="20"/>
          <w:szCs w:val="20"/>
        </w:rPr>
        <w:t xml:space="preserve"> – </w:t>
      </w:r>
      <w:r w:rsidRPr="00BC62CE">
        <w:rPr>
          <w:sz w:val="20"/>
          <w:szCs w:val="20"/>
        </w:rPr>
        <w:t>Такое покрытие позволяет улучшить обработку и дифференциацию продукции.</w:t>
      </w:r>
    </w:p>
    <w:p w14:paraId="483A6382" w14:textId="77777777" w:rsidR="004574E1" w:rsidRPr="001A134D" w:rsidRDefault="004574E1" w:rsidP="004574E1">
      <w:pPr>
        <w:ind w:firstLine="567"/>
        <w:rPr>
          <w:sz w:val="24"/>
        </w:rPr>
      </w:pPr>
    </w:p>
    <w:p w14:paraId="2B6BCF58" w14:textId="07C9A15F" w:rsidR="00D14AF4" w:rsidRPr="00047151" w:rsidRDefault="00047151" w:rsidP="00DF424B">
      <w:pPr>
        <w:ind w:firstLine="567"/>
        <w:rPr>
          <w:sz w:val="24"/>
        </w:rPr>
      </w:pPr>
      <w:r w:rsidRPr="00047151">
        <w:rPr>
          <w:b/>
          <w:bCs/>
          <w:sz w:val="24"/>
        </w:rPr>
        <w:t xml:space="preserve">3.2 </w:t>
      </w:r>
      <w:r w:rsidR="00DF424B" w:rsidRPr="00047151">
        <w:rPr>
          <w:b/>
          <w:bCs/>
          <w:sz w:val="24"/>
        </w:rPr>
        <w:t>Обжатие</w:t>
      </w:r>
      <w:r>
        <w:rPr>
          <w:b/>
          <w:bCs/>
          <w:sz w:val="24"/>
        </w:rPr>
        <w:t xml:space="preserve"> </w:t>
      </w:r>
      <w:r w:rsidRPr="00047151">
        <w:rPr>
          <w:sz w:val="24"/>
        </w:rPr>
        <w:t>(</w:t>
      </w:r>
      <w:proofErr w:type="spellStart"/>
      <w:r w:rsidRPr="00047151">
        <w:rPr>
          <w:sz w:val="24"/>
        </w:rPr>
        <w:t>crimping</w:t>
      </w:r>
      <w:proofErr w:type="spellEnd"/>
      <w:r w:rsidRPr="00047151">
        <w:rPr>
          <w:sz w:val="24"/>
        </w:rPr>
        <w:t>)</w:t>
      </w:r>
      <w:r>
        <w:rPr>
          <w:sz w:val="24"/>
        </w:rPr>
        <w:t xml:space="preserve">: </w:t>
      </w:r>
      <w:r w:rsidR="00DF424B" w:rsidRPr="00047151">
        <w:rPr>
          <w:sz w:val="24"/>
        </w:rPr>
        <w:t>Алюминиевые колпачки должны полностью охватывать горловину после обжатия, как приведено в 4.6.</w:t>
      </w:r>
    </w:p>
    <w:p w14:paraId="4A4D9A4A" w14:textId="15280569" w:rsidR="001A134D" w:rsidRPr="00047151" w:rsidRDefault="00264E13" w:rsidP="004574E1">
      <w:pPr>
        <w:ind w:firstLine="567"/>
        <w:rPr>
          <w:sz w:val="24"/>
        </w:rPr>
      </w:pPr>
      <w:r w:rsidRPr="00264E13">
        <w:rPr>
          <w:b/>
          <w:bCs/>
          <w:sz w:val="24"/>
        </w:rPr>
        <w:t xml:space="preserve">3.3 </w:t>
      </w:r>
      <w:r w:rsidR="001A134D" w:rsidRPr="00264E13">
        <w:rPr>
          <w:b/>
          <w:bCs/>
          <w:sz w:val="24"/>
        </w:rPr>
        <w:t>Волнистость</w:t>
      </w:r>
      <w:r>
        <w:rPr>
          <w:b/>
          <w:bCs/>
          <w:sz w:val="24"/>
        </w:rPr>
        <w:t xml:space="preserve"> </w:t>
      </w:r>
      <w:r w:rsidRPr="00264E13">
        <w:rPr>
          <w:sz w:val="24"/>
        </w:rPr>
        <w:t>(</w:t>
      </w:r>
      <w:proofErr w:type="spellStart"/>
      <w:r w:rsidRPr="00264E13">
        <w:rPr>
          <w:sz w:val="24"/>
        </w:rPr>
        <w:t>earing</w:t>
      </w:r>
      <w:proofErr w:type="spellEnd"/>
      <w:r w:rsidRPr="00264E13">
        <w:rPr>
          <w:sz w:val="24"/>
        </w:rPr>
        <w:t xml:space="preserve">): </w:t>
      </w:r>
      <w:r w:rsidR="001A134D" w:rsidRPr="00047151">
        <w:rPr>
          <w:sz w:val="24"/>
        </w:rPr>
        <w:t xml:space="preserve">Степень </w:t>
      </w:r>
      <w:proofErr w:type="spellStart"/>
      <w:r w:rsidR="001A134D" w:rsidRPr="00047151">
        <w:rPr>
          <w:sz w:val="24"/>
        </w:rPr>
        <w:t>ундуляции</w:t>
      </w:r>
      <w:proofErr w:type="spellEnd"/>
      <w:r w:rsidR="001A134D" w:rsidRPr="00047151">
        <w:rPr>
          <w:sz w:val="24"/>
        </w:rPr>
        <w:t xml:space="preserve"> (волнистости) обрабатываемой кромки алюминиевого колпачка</w:t>
      </w:r>
      <w:r>
        <w:rPr>
          <w:sz w:val="24"/>
        </w:rPr>
        <w:t>.</w:t>
      </w:r>
    </w:p>
    <w:p w14:paraId="23CFA2D3" w14:textId="68CC3674" w:rsidR="006479BC" w:rsidRPr="00047151" w:rsidRDefault="00264E13" w:rsidP="00D14AF4">
      <w:pPr>
        <w:ind w:firstLine="567"/>
        <w:rPr>
          <w:sz w:val="24"/>
        </w:rPr>
      </w:pPr>
      <w:r w:rsidRPr="00264E13">
        <w:rPr>
          <w:b/>
          <w:bCs/>
          <w:sz w:val="24"/>
        </w:rPr>
        <w:t xml:space="preserve">3.4 </w:t>
      </w:r>
      <w:r w:rsidR="006479BC" w:rsidRPr="00264E13">
        <w:rPr>
          <w:b/>
          <w:bCs/>
          <w:sz w:val="24"/>
        </w:rPr>
        <w:t xml:space="preserve">Отрывная вкладка </w:t>
      </w:r>
      <w:r w:rsidRPr="00264E13">
        <w:rPr>
          <w:sz w:val="24"/>
        </w:rPr>
        <w:t>(</w:t>
      </w:r>
      <w:proofErr w:type="spellStart"/>
      <w:r w:rsidRPr="00264E13">
        <w:rPr>
          <w:sz w:val="24"/>
        </w:rPr>
        <w:t>tear-off</w:t>
      </w:r>
      <w:proofErr w:type="spellEnd"/>
      <w:r w:rsidRPr="00264E13">
        <w:rPr>
          <w:sz w:val="24"/>
        </w:rPr>
        <w:t xml:space="preserve"> </w:t>
      </w:r>
      <w:proofErr w:type="spellStart"/>
      <w:r w:rsidRPr="00264E13">
        <w:rPr>
          <w:sz w:val="24"/>
        </w:rPr>
        <w:t>tab</w:t>
      </w:r>
      <w:proofErr w:type="spellEnd"/>
      <w:r w:rsidRPr="00264E13">
        <w:rPr>
          <w:sz w:val="24"/>
        </w:rPr>
        <w:t>)</w:t>
      </w:r>
      <w:proofErr w:type="gramStart"/>
      <w:r w:rsidRPr="00264E13">
        <w:rPr>
          <w:sz w:val="24"/>
        </w:rPr>
        <w:t>:</w:t>
      </w:r>
      <w:r>
        <w:rPr>
          <w:sz w:val="24"/>
        </w:rPr>
        <w:t xml:space="preserve"> </w:t>
      </w:r>
      <w:r w:rsidR="006479BC" w:rsidRPr="00047151">
        <w:rPr>
          <w:sz w:val="24"/>
        </w:rPr>
        <w:t>Полностью</w:t>
      </w:r>
      <w:proofErr w:type="gramEnd"/>
      <w:r w:rsidR="006479BC" w:rsidRPr="00047151">
        <w:rPr>
          <w:sz w:val="24"/>
        </w:rPr>
        <w:t xml:space="preserve"> алюминиевая пломба с отрывным язычком и насечками на юбке, позволяющая перед использованием снять наконечник.</w:t>
      </w:r>
    </w:p>
    <w:p w14:paraId="7B36366E" w14:textId="77777777" w:rsidR="00D14AF4" w:rsidRPr="006479BC" w:rsidRDefault="00D14AF4" w:rsidP="00D14AF4">
      <w:pPr>
        <w:ind w:firstLine="567"/>
        <w:rPr>
          <w:sz w:val="24"/>
          <w:highlight w:val="yellow"/>
        </w:rPr>
      </w:pPr>
    </w:p>
    <w:p w14:paraId="5850035F" w14:textId="0ACFC4EA" w:rsidR="006479BC" w:rsidRPr="006479BC" w:rsidRDefault="006479BC" w:rsidP="00D14AF4">
      <w:pPr>
        <w:ind w:firstLine="567"/>
        <w:rPr>
          <w:sz w:val="20"/>
          <w:szCs w:val="20"/>
        </w:rPr>
      </w:pPr>
      <w:r w:rsidRPr="00264E13">
        <w:rPr>
          <w:sz w:val="20"/>
          <w:szCs w:val="20"/>
        </w:rPr>
        <w:t>Примечание</w:t>
      </w:r>
      <w:r w:rsidR="00264E13" w:rsidRPr="00264E13">
        <w:rPr>
          <w:sz w:val="20"/>
          <w:szCs w:val="20"/>
        </w:rPr>
        <w:t xml:space="preserve"> – </w:t>
      </w:r>
      <w:r w:rsidRPr="00264E13">
        <w:rPr>
          <w:sz w:val="20"/>
          <w:szCs w:val="20"/>
        </w:rPr>
        <w:t xml:space="preserve">Чертеж см. в </w:t>
      </w:r>
      <w:r w:rsidRPr="00264E13">
        <w:rPr>
          <w:sz w:val="20"/>
          <w:szCs w:val="20"/>
          <w:lang w:val="en-US"/>
        </w:rPr>
        <w:t>ISO</w:t>
      </w:r>
      <w:r w:rsidRPr="00264E13">
        <w:rPr>
          <w:sz w:val="20"/>
          <w:szCs w:val="20"/>
        </w:rPr>
        <w:t xml:space="preserve"> 8536-3:2009, </w:t>
      </w:r>
      <w:r w:rsidR="00264E13" w:rsidRPr="00264E13">
        <w:rPr>
          <w:sz w:val="20"/>
          <w:szCs w:val="20"/>
        </w:rPr>
        <w:t xml:space="preserve">рисунок </w:t>
      </w:r>
      <w:r w:rsidRPr="00264E13">
        <w:rPr>
          <w:sz w:val="20"/>
          <w:szCs w:val="20"/>
        </w:rPr>
        <w:t>2</w:t>
      </w:r>
      <w:r w:rsidRPr="00264E13">
        <w:rPr>
          <w:sz w:val="20"/>
          <w:szCs w:val="20"/>
          <w:lang w:val="en-US"/>
        </w:rPr>
        <w:t>b</w:t>
      </w:r>
      <w:r w:rsidRPr="00264E13">
        <w:rPr>
          <w:sz w:val="20"/>
          <w:szCs w:val="20"/>
        </w:rPr>
        <w:t>) и рисунок 3</w:t>
      </w:r>
      <w:r w:rsidRPr="00264E13">
        <w:rPr>
          <w:sz w:val="20"/>
          <w:szCs w:val="20"/>
          <w:lang w:val="en-US"/>
        </w:rPr>
        <w:t>b</w:t>
      </w:r>
      <w:r w:rsidRPr="00264E13">
        <w:rPr>
          <w:sz w:val="20"/>
          <w:szCs w:val="20"/>
        </w:rPr>
        <w:t>).</w:t>
      </w:r>
    </w:p>
    <w:p w14:paraId="6FAC572C" w14:textId="77777777" w:rsidR="00D14AF4" w:rsidRPr="006479BC" w:rsidRDefault="00D14AF4" w:rsidP="00D14AF4">
      <w:pPr>
        <w:ind w:firstLine="567"/>
        <w:rPr>
          <w:sz w:val="24"/>
        </w:rPr>
      </w:pPr>
    </w:p>
    <w:p w14:paraId="2C75F3CF" w14:textId="491048B7" w:rsidR="00D14AF4" w:rsidRPr="00264E13" w:rsidRDefault="00D14AF4" w:rsidP="00264E13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1" w:name="_Toc144917851"/>
      <w:r w:rsidRPr="00264E13">
        <w:rPr>
          <w:sz w:val="24"/>
          <w:szCs w:val="24"/>
        </w:rPr>
        <w:t>Требования</w:t>
      </w:r>
      <w:bookmarkEnd w:id="21"/>
    </w:p>
    <w:p w14:paraId="556C3393" w14:textId="77777777" w:rsidR="00D14AF4" w:rsidRPr="00D14AF4" w:rsidRDefault="00D14AF4" w:rsidP="00D14AF4">
      <w:pPr>
        <w:rPr>
          <w:sz w:val="24"/>
        </w:rPr>
      </w:pPr>
    </w:p>
    <w:p w14:paraId="721E2E43" w14:textId="2496901E" w:rsidR="00D14AF4" w:rsidRDefault="00D14AF4" w:rsidP="00825478">
      <w:pPr>
        <w:pStyle w:val="2"/>
      </w:pPr>
      <w:bookmarkStart w:id="22" w:name="_Toc144917852"/>
      <w:r>
        <w:t>Общие сведения</w:t>
      </w:r>
      <w:bookmarkEnd w:id="22"/>
    </w:p>
    <w:p w14:paraId="3D29F2F0" w14:textId="77777777" w:rsidR="00264E13" w:rsidRDefault="00264E13" w:rsidP="002879EB">
      <w:pPr>
        <w:ind w:firstLine="567"/>
        <w:rPr>
          <w:sz w:val="24"/>
        </w:rPr>
      </w:pPr>
    </w:p>
    <w:p w14:paraId="63084612" w14:textId="26CDB874" w:rsidR="002E3093" w:rsidRPr="00B27B02" w:rsidRDefault="00153817" w:rsidP="002879EB">
      <w:pPr>
        <w:ind w:firstLine="567"/>
        <w:rPr>
          <w:sz w:val="24"/>
        </w:rPr>
      </w:pPr>
      <w:r w:rsidRPr="00B27B02">
        <w:rPr>
          <w:sz w:val="24"/>
        </w:rPr>
        <w:t>Типовые чертежи алюминиевых и алюминиево-пластмассовых колпачков см. в приложении А.</w:t>
      </w:r>
    </w:p>
    <w:p w14:paraId="3D6CA15C" w14:textId="3E485456" w:rsidR="002879EB" w:rsidRDefault="00AB03DC" w:rsidP="002879EB">
      <w:pPr>
        <w:ind w:firstLine="567"/>
        <w:rPr>
          <w:sz w:val="24"/>
        </w:rPr>
      </w:pPr>
      <w:r w:rsidRPr="00264E13">
        <w:rPr>
          <w:sz w:val="24"/>
        </w:rPr>
        <w:t>Алюминиевые и алюминиево-пластиковые колпачки могут поставляться клиентам как нестерильные или стерильные изделия. Особые требования в отношении, например</w:t>
      </w:r>
      <w:r w:rsidRPr="00264E13">
        <w:rPr>
          <w:sz w:val="24"/>
          <w:lang w:val="kk-KZ"/>
        </w:rPr>
        <w:t>,</w:t>
      </w:r>
      <w:r w:rsidRPr="00264E13">
        <w:rPr>
          <w:sz w:val="24"/>
        </w:rPr>
        <w:t xml:space="preserve"> </w:t>
      </w:r>
      <w:r w:rsidRPr="00264E13">
        <w:rPr>
          <w:sz w:val="24"/>
          <w:lang w:val="kk-KZ"/>
        </w:rPr>
        <w:t>у</w:t>
      </w:r>
      <w:proofErr w:type="spellStart"/>
      <w:r w:rsidRPr="00264E13">
        <w:rPr>
          <w:sz w:val="24"/>
        </w:rPr>
        <w:t>паковк</w:t>
      </w:r>
      <w:proofErr w:type="spellEnd"/>
      <w:r w:rsidRPr="00264E13">
        <w:rPr>
          <w:sz w:val="24"/>
          <w:lang w:val="kk-KZ"/>
        </w:rPr>
        <w:t>и</w:t>
      </w:r>
      <w:r w:rsidRPr="00264E13">
        <w:rPr>
          <w:sz w:val="24"/>
        </w:rPr>
        <w:t xml:space="preserve"> и характеристик стерильных колпачков должны быть согласованы между поставщиком и потребителем.</w:t>
      </w:r>
    </w:p>
    <w:p w14:paraId="378077C1" w14:textId="77777777" w:rsidR="00AB03DC" w:rsidRPr="00AB03DC" w:rsidRDefault="00AB03DC" w:rsidP="002879EB">
      <w:pPr>
        <w:ind w:firstLine="567"/>
        <w:rPr>
          <w:sz w:val="24"/>
        </w:rPr>
      </w:pPr>
    </w:p>
    <w:p w14:paraId="6ED1ADC9" w14:textId="0CBDB035" w:rsidR="002879EB" w:rsidRPr="00264E13" w:rsidRDefault="001C3B06" w:rsidP="00825478">
      <w:pPr>
        <w:pStyle w:val="2"/>
        <w:rPr>
          <w:lang w:val="en-US"/>
        </w:rPr>
      </w:pPr>
      <w:bookmarkStart w:id="23" w:name="_Toc144917853"/>
      <w:r w:rsidRPr="00264E13">
        <w:t>Алюминиев</w:t>
      </w:r>
      <w:r w:rsidR="001A2443" w:rsidRPr="00264E13">
        <w:t>ый компонент</w:t>
      </w:r>
      <w:bookmarkEnd w:id="23"/>
    </w:p>
    <w:p w14:paraId="7570ACC0" w14:textId="77777777" w:rsidR="002879EB" w:rsidRPr="002879EB" w:rsidRDefault="002879EB" w:rsidP="002879EB">
      <w:pPr>
        <w:rPr>
          <w:sz w:val="24"/>
          <w:lang w:val="en-US"/>
        </w:rPr>
      </w:pPr>
    </w:p>
    <w:p w14:paraId="44498951" w14:textId="4BF8E1F0" w:rsidR="001C02F5" w:rsidRPr="00264E13" w:rsidRDefault="002879EB" w:rsidP="00793AA6">
      <w:pPr>
        <w:ind w:firstLine="567"/>
        <w:rPr>
          <w:b/>
          <w:bCs/>
          <w:sz w:val="24"/>
        </w:rPr>
      </w:pPr>
      <w:r w:rsidRPr="00264E13">
        <w:rPr>
          <w:b/>
          <w:bCs/>
          <w:sz w:val="24"/>
        </w:rPr>
        <w:t>4</w:t>
      </w:r>
      <w:r w:rsidR="00793AA6" w:rsidRPr="00264E13">
        <w:rPr>
          <w:b/>
          <w:bCs/>
          <w:sz w:val="24"/>
        </w:rPr>
        <w:t>.</w:t>
      </w:r>
      <w:r w:rsidRPr="00264E13">
        <w:rPr>
          <w:b/>
          <w:bCs/>
          <w:sz w:val="24"/>
        </w:rPr>
        <w:t>2</w:t>
      </w:r>
      <w:r w:rsidR="00793AA6" w:rsidRPr="00264E13">
        <w:rPr>
          <w:b/>
          <w:bCs/>
          <w:sz w:val="24"/>
        </w:rPr>
        <w:t>.1 Механические характеристики</w:t>
      </w:r>
    </w:p>
    <w:p w14:paraId="31F5D253" w14:textId="7C19EB8A" w:rsidR="00793AA6" w:rsidRDefault="00793AA6" w:rsidP="00793AA6">
      <w:pPr>
        <w:ind w:firstLine="567"/>
        <w:rPr>
          <w:sz w:val="24"/>
        </w:rPr>
      </w:pPr>
      <w:r w:rsidRPr="00793AA6">
        <w:rPr>
          <w:sz w:val="24"/>
        </w:rPr>
        <w:t>Механические характеристики заготовок должны соответствовать требованиям, установленным</w:t>
      </w:r>
      <w:r>
        <w:rPr>
          <w:sz w:val="24"/>
        </w:rPr>
        <w:t xml:space="preserve"> </w:t>
      </w:r>
      <w:r w:rsidRPr="00793AA6">
        <w:rPr>
          <w:sz w:val="24"/>
        </w:rPr>
        <w:t>для трех категорий: А, В или С (см. таблицу</w:t>
      </w:r>
      <w:r>
        <w:rPr>
          <w:sz w:val="24"/>
        </w:rPr>
        <w:t xml:space="preserve"> </w:t>
      </w:r>
      <w:r w:rsidRPr="00793AA6">
        <w:rPr>
          <w:sz w:val="24"/>
        </w:rPr>
        <w:t xml:space="preserve">1), и подтверждаться испытаниями в соответствии с </w:t>
      </w:r>
      <w:r w:rsidRPr="00264E13">
        <w:rPr>
          <w:sz w:val="24"/>
        </w:rPr>
        <w:t xml:space="preserve">методами, приведенными в </w:t>
      </w:r>
      <w:r w:rsidR="00153817" w:rsidRPr="00264E13">
        <w:rPr>
          <w:sz w:val="24"/>
        </w:rPr>
        <w:t>5</w:t>
      </w:r>
      <w:r w:rsidRPr="00264E13">
        <w:rPr>
          <w:sz w:val="24"/>
        </w:rPr>
        <w:t>.2.</w:t>
      </w:r>
    </w:p>
    <w:p w14:paraId="44FA1196" w14:textId="77777777" w:rsidR="00793AA6" w:rsidRDefault="00793AA6" w:rsidP="00793AA6">
      <w:pPr>
        <w:ind w:firstLine="567"/>
        <w:rPr>
          <w:sz w:val="24"/>
        </w:rPr>
      </w:pPr>
    </w:p>
    <w:p w14:paraId="3DD5904C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3237DAA0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3D3AF737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77A19710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19A5E4EA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4B3F7D8E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3EAAE7D9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6F3389F5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6DBF0808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372C6D6F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4501EFA6" w14:textId="77777777" w:rsidR="00264E13" w:rsidRDefault="00264E13" w:rsidP="00793AA6">
      <w:pPr>
        <w:ind w:firstLine="567"/>
        <w:jc w:val="center"/>
        <w:rPr>
          <w:b/>
          <w:bCs/>
          <w:sz w:val="24"/>
        </w:rPr>
      </w:pPr>
    </w:p>
    <w:p w14:paraId="2AAD52AA" w14:textId="3E6F0AE6" w:rsidR="00793AA6" w:rsidRDefault="00793AA6" w:rsidP="00793AA6">
      <w:pPr>
        <w:ind w:firstLine="567"/>
        <w:jc w:val="center"/>
        <w:rPr>
          <w:b/>
          <w:bCs/>
          <w:sz w:val="24"/>
        </w:rPr>
      </w:pPr>
      <w:r w:rsidRPr="00793AA6">
        <w:rPr>
          <w:b/>
          <w:bCs/>
          <w:sz w:val="24"/>
        </w:rPr>
        <w:lastRenderedPageBreak/>
        <w:t>Таблица 1 – Механические характеристики заготовок</w:t>
      </w:r>
    </w:p>
    <w:tbl>
      <w:tblPr>
        <w:tblW w:w="939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1818"/>
        <w:gridCol w:w="1588"/>
        <w:gridCol w:w="1663"/>
        <w:gridCol w:w="2768"/>
      </w:tblGrid>
      <w:tr w:rsidR="00793AA6" w:rsidRPr="00264E13" w14:paraId="57F3C039" w14:textId="77777777" w:rsidTr="004D3661">
        <w:trPr>
          <w:trHeight w:hRule="exact" w:val="567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A12F01B" w14:textId="016270AB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Категор</w:t>
            </w:r>
            <w:r w:rsidR="00852575" w:rsidRPr="00264E13">
              <w:rPr>
                <w:sz w:val="24"/>
              </w:rPr>
              <w:t>и</w:t>
            </w:r>
            <w:r w:rsidRPr="00264E13">
              <w:rPr>
                <w:sz w:val="24"/>
              </w:rPr>
              <w:t>я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923890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Сплав</w:t>
            </w:r>
            <w:r w:rsidRPr="00264E13">
              <w:rPr>
                <w:sz w:val="24"/>
                <w:vertAlign w:val="superscript"/>
              </w:rPr>
              <w:t>а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4179C50" w14:textId="77777777" w:rsidR="00264E13" w:rsidRDefault="00793AA6" w:rsidP="00852575">
            <w:pPr>
              <w:jc w:val="center"/>
              <w:rPr>
                <w:i/>
                <w:iCs/>
                <w:sz w:val="24"/>
              </w:rPr>
            </w:pPr>
            <w:r w:rsidRPr="00264E13">
              <w:rPr>
                <w:sz w:val="24"/>
              </w:rPr>
              <w:t xml:space="preserve">Прочность на разрыв </w:t>
            </w:r>
            <w:r w:rsidRPr="00264E13">
              <w:rPr>
                <w:i/>
                <w:iCs/>
                <w:sz w:val="24"/>
                <w:lang w:val="en-US"/>
              </w:rPr>
              <w:t>R</w:t>
            </w:r>
            <w:r w:rsidR="00264E13" w:rsidRPr="00264E13">
              <w:rPr>
                <w:sz w:val="24"/>
                <w:vertAlign w:val="subscript"/>
                <w:lang w:val="en-US"/>
              </w:rPr>
              <w:t>m</w:t>
            </w:r>
            <w:r w:rsidRPr="00264E13">
              <w:rPr>
                <w:i/>
                <w:iCs/>
                <w:sz w:val="24"/>
              </w:rPr>
              <w:t>,</w:t>
            </w:r>
          </w:p>
          <w:p w14:paraId="5B90D6C9" w14:textId="4E73D0C9" w:rsidR="00793AA6" w:rsidRPr="00264E13" w:rsidRDefault="00264E13" w:rsidP="00852575">
            <w:pPr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Н</w:t>
            </w:r>
            <w:r w:rsidR="00793AA6" w:rsidRPr="00264E13">
              <w:rPr>
                <w:sz w:val="24"/>
              </w:rPr>
              <w:t>/мм</w:t>
            </w:r>
            <w:r w:rsidR="00793AA6" w:rsidRPr="00264E13">
              <w:rPr>
                <w:sz w:val="24"/>
                <w:vertAlign w:val="superscript"/>
              </w:rPr>
              <w:t>2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9ABB93" w14:textId="3FFC49E8" w:rsidR="00264E13" w:rsidRDefault="00793AA6" w:rsidP="00264E13">
            <w:pPr>
              <w:jc w:val="center"/>
              <w:rPr>
                <w:i/>
                <w:iCs/>
                <w:sz w:val="24"/>
              </w:rPr>
            </w:pPr>
            <w:r w:rsidRPr="00264E13">
              <w:rPr>
                <w:sz w:val="24"/>
              </w:rPr>
              <w:t>Предел текучести при</w:t>
            </w:r>
            <w:r w:rsidRPr="00264E13">
              <w:rPr>
                <w:sz w:val="24"/>
              </w:rPr>
              <w:br/>
              <w:t>непропорциональном удлинении</w:t>
            </w:r>
            <w:r w:rsidRPr="00264E13">
              <w:rPr>
                <w:sz w:val="24"/>
              </w:rPr>
              <w:br/>
            </w:r>
            <w:r w:rsidR="00264E13" w:rsidRPr="00264E13">
              <w:rPr>
                <w:i/>
                <w:iCs/>
                <w:sz w:val="24"/>
                <w:lang w:val="en-US"/>
              </w:rPr>
              <w:t>R</w:t>
            </w:r>
            <w:r w:rsidR="00264E13" w:rsidRPr="00264E13">
              <w:rPr>
                <w:sz w:val="24"/>
                <w:vertAlign w:val="subscript"/>
                <w:lang w:val="en-US"/>
              </w:rPr>
              <w:t>p</w:t>
            </w:r>
            <w:r w:rsidR="00264E13" w:rsidRPr="00264E13">
              <w:rPr>
                <w:i/>
                <w:iCs/>
                <w:sz w:val="24"/>
              </w:rPr>
              <w:t>,</w:t>
            </w:r>
          </w:p>
          <w:p w14:paraId="5E8CBB21" w14:textId="77777777" w:rsidR="00793AA6" w:rsidRPr="00264E13" w:rsidRDefault="00264E13" w:rsidP="00264E13">
            <w:pPr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Н</w:t>
            </w:r>
            <w:r w:rsidRPr="00264E13">
              <w:rPr>
                <w:sz w:val="24"/>
              </w:rPr>
              <w:t>/мм</w:t>
            </w:r>
            <w:r w:rsidRPr="00264E13">
              <w:rPr>
                <w:sz w:val="24"/>
                <w:vertAlign w:val="superscript"/>
              </w:rPr>
              <w:t>2</w:t>
            </w:r>
            <w:r w:rsidR="00793AA6" w:rsidRPr="00264E13">
              <w:rPr>
                <w:sz w:val="24"/>
              </w:rPr>
              <w:t>, не менее</w:t>
            </w:r>
          </w:p>
        </w:tc>
      </w:tr>
      <w:tr w:rsidR="00793AA6" w:rsidRPr="00264E13" w14:paraId="68669212" w14:textId="77777777" w:rsidTr="00264E13">
        <w:trPr>
          <w:trHeight w:hRule="exact" w:val="997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3D221F60" w14:textId="77777777" w:rsidR="00793AA6" w:rsidRPr="00264E13" w:rsidRDefault="00793AA6" w:rsidP="00793AA6">
            <w:pPr>
              <w:ind w:firstLine="567"/>
              <w:jc w:val="center"/>
              <w:rPr>
                <w:sz w:val="24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611A8974" w14:textId="77777777" w:rsidR="00793AA6" w:rsidRPr="00264E13" w:rsidRDefault="00793AA6" w:rsidP="00793AA6">
            <w:pPr>
              <w:ind w:firstLine="567"/>
              <w:jc w:val="center"/>
              <w:rPr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52181057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не менее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0037B459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не более</w:t>
            </w:r>
          </w:p>
        </w:tc>
        <w:tc>
          <w:tcPr>
            <w:tcW w:w="2768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40E6C88" w14:textId="77777777" w:rsidR="00793AA6" w:rsidRPr="00264E13" w:rsidRDefault="00793AA6" w:rsidP="00793AA6">
            <w:pPr>
              <w:ind w:firstLine="567"/>
              <w:jc w:val="center"/>
              <w:rPr>
                <w:sz w:val="24"/>
              </w:rPr>
            </w:pPr>
          </w:p>
        </w:tc>
      </w:tr>
      <w:tr w:rsidR="00793AA6" w:rsidRPr="00264E13" w14:paraId="7A9005A2" w14:textId="77777777" w:rsidTr="006E1CF8">
        <w:trPr>
          <w:trHeight w:hRule="exact" w:val="572"/>
          <w:jc w:val="center"/>
        </w:trPr>
        <w:tc>
          <w:tcPr>
            <w:tcW w:w="1555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1FE9DB9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А</w:t>
            </w:r>
          </w:p>
        </w:tc>
        <w:tc>
          <w:tcPr>
            <w:tcW w:w="1818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FF58C3C" w14:textId="2B9B92AD" w:rsidR="00793AA6" w:rsidRPr="00264E13" w:rsidRDefault="00793AA6" w:rsidP="00852575">
            <w:pPr>
              <w:jc w:val="center"/>
              <w:rPr>
                <w:sz w:val="24"/>
              </w:rPr>
            </w:pPr>
            <w:proofErr w:type="spellStart"/>
            <w:r w:rsidRPr="00264E13">
              <w:rPr>
                <w:sz w:val="24"/>
                <w:lang w:val="en-US"/>
              </w:rPr>
              <w:t>A</w:t>
            </w:r>
            <w:r w:rsidR="002E3093" w:rsidRPr="00264E13">
              <w:rPr>
                <w:sz w:val="24"/>
                <w:lang w:val="en-US"/>
              </w:rPr>
              <w:t>l</w:t>
            </w:r>
            <w:r w:rsidRPr="00264E13">
              <w:rPr>
                <w:sz w:val="24"/>
                <w:lang w:val="en-US"/>
              </w:rPr>
              <w:t>FeSi</w:t>
            </w:r>
            <w:proofErr w:type="spellEnd"/>
            <w:r w:rsidRPr="00264E13">
              <w:rPr>
                <w:sz w:val="24"/>
              </w:rPr>
              <w:t xml:space="preserve"> отожженный</w:t>
            </w:r>
            <w:r w:rsidRPr="00264E13">
              <w:rPr>
                <w:sz w:val="24"/>
              </w:rPr>
              <w:br/>
              <w:t>или с покрытием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11C551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100</w:t>
            </w:r>
          </w:p>
        </w:tc>
        <w:tc>
          <w:tcPr>
            <w:tcW w:w="1663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6CBA75E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150</w:t>
            </w:r>
          </w:p>
        </w:tc>
        <w:tc>
          <w:tcPr>
            <w:tcW w:w="276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E08D0E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80</w:t>
            </w:r>
          </w:p>
        </w:tc>
      </w:tr>
      <w:tr w:rsidR="00793AA6" w:rsidRPr="00264E13" w14:paraId="0C5F2745" w14:textId="77777777" w:rsidTr="00852575">
        <w:trPr>
          <w:trHeight w:hRule="exact" w:val="5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23516DC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BAA4E7" w14:textId="5B1CCEB4" w:rsidR="00793AA6" w:rsidRPr="00264E13" w:rsidRDefault="00793AA6" w:rsidP="00852575">
            <w:pPr>
              <w:jc w:val="center"/>
              <w:rPr>
                <w:sz w:val="24"/>
              </w:rPr>
            </w:pPr>
            <w:proofErr w:type="spellStart"/>
            <w:r w:rsidRPr="00264E13">
              <w:rPr>
                <w:sz w:val="24"/>
                <w:lang w:val="en-US"/>
              </w:rPr>
              <w:t>A</w:t>
            </w:r>
            <w:r w:rsidR="002E3093" w:rsidRPr="00264E13">
              <w:rPr>
                <w:sz w:val="24"/>
                <w:lang w:val="en-US"/>
              </w:rPr>
              <w:t>l</w:t>
            </w:r>
            <w:r w:rsidRPr="00264E13">
              <w:rPr>
                <w:sz w:val="24"/>
                <w:lang w:val="en-US"/>
              </w:rPr>
              <w:t>FeSi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855077E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130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0D2187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170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CBE6B9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110</w:t>
            </w:r>
          </w:p>
        </w:tc>
      </w:tr>
      <w:tr w:rsidR="00793AA6" w:rsidRPr="00264E13" w14:paraId="3D33B947" w14:textId="77777777" w:rsidTr="00852575">
        <w:trPr>
          <w:trHeight w:hRule="exact" w:val="5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72304C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С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B3B038" w14:textId="63679906" w:rsidR="00793AA6" w:rsidRPr="00264E13" w:rsidRDefault="00793AA6" w:rsidP="00852575">
            <w:pPr>
              <w:jc w:val="center"/>
              <w:rPr>
                <w:sz w:val="24"/>
              </w:rPr>
            </w:pPr>
            <w:proofErr w:type="spellStart"/>
            <w:r w:rsidRPr="00264E13">
              <w:rPr>
                <w:sz w:val="24"/>
                <w:lang w:val="en-US"/>
              </w:rPr>
              <w:t>A</w:t>
            </w:r>
            <w:r w:rsidR="002E3093" w:rsidRPr="00264E13">
              <w:rPr>
                <w:sz w:val="24"/>
                <w:lang w:val="en-US"/>
              </w:rPr>
              <w:t>l</w:t>
            </w:r>
            <w:r w:rsidRPr="00264E13">
              <w:rPr>
                <w:sz w:val="24"/>
                <w:lang w:val="en-US"/>
              </w:rPr>
              <w:t>MnCu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7C41AA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140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FF132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180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EE39" w14:textId="77777777" w:rsidR="00793AA6" w:rsidRPr="00264E13" w:rsidRDefault="00793AA6" w:rsidP="00852575">
            <w:pPr>
              <w:jc w:val="center"/>
              <w:rPr>
                <w:sz w:val="24"/>
              </w:rPr>
            </w:pPr>
            <w:r w:rsidRPr="00264E13">
              <w:rPr>
                <w:sz w:val="24"/>
              </w:rPr>
              <w:t>120</w:t>
            </w:r>
          </w:p>
        </w:tc>
      </w:tr>
      <w:tr w:rsidR="002879EB" w:rsidRPr="00264E13" w14:paraId="4F5F745A" w14:textId="77777777" w:rsidTr="00264E13">
        <w:trPr>
          <w:trHeight w:hRule="exact" w:val="1120"/>
          <w:jc w:val="center"/>
        </w:trPr>
        <w:tc>
          <w:tcPr>
            <w:tcW w:w="9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D901" w14:textId="77777777" w:rsidR="002879EB" w:rsidRPr="00264E13" w:rsidRDefault="002879EB" w:rsidP="002879EB">
            <w:pPr>
              <w:rPr>
                <w:sz w:val="24"/>
              </w:rPr>
            </w:pPr>
            <w:r w:rsidRPr="00264E13">
              <w:rPr>
                <w:sz w:val="24"/>
              </w:rPr>
              <w:t>____________</w:t>
            </w:r>
          </w:p>
          <w:p w14:paraId="2C763F19" w14:textId="5C1F7C17" w:rsidR="002879EB" w:rsidRPr="00264E13" w:rsidRDefault="00825478" w:rsidP="00264E13">
            <w:pPr>
              <w:ind w:right="177" w:firstLine="567"/>
              <w:rPr>
                <w:sz w:val="20"/>
                <w:szCs w:val="20"/>
              </w:rPr>
            </w:pPr>
            <w:r w:rsidRPr="00264E13">
              <w:rPr>
                <w:sz w:val="24"/>
                <w:vertAlign w:val="superscript"/>
              </w:rPr>
              <w:t>а</w:t>
            </w:r>
            <w:r w:rsidRPr="00825478">
              <w:rPr>
                <w:sz w:val="24"/>
                <w:vertAlign w:val="superscript"/>
              </w:rPr>
              <w:t xml:space="preserve"> </w:t>
            </w:r>
            <w:r w:rsidR="004D3661" w:rsidRPr="00264E13">
              <w:rPr>
                <w:sz w:val="20"/>
                <w:szCs w:val="20"/>
              </w:rPr>
              <w:t>Примеры алюминиевых сплавов, широко используемых для изготовления колпачков. Допускается использовать другие сплавы при условии, что они соответствуют приведенным требованиям.</w:t>
            </w:r>
          </w:p>
        </w:tc>
      </w:tr>
    </w:tbl>
    <w:p w14:paraId="5AFD30DA" w14:textId="77777777" w:rsidR="00153817" w:rsidRDefault="00153817" w:rsidP="004D3661">
      <w:pPr>
        <w:ind w:firstLine="567"/>
        <w:rPr>
          <w:sz w:val="24"/>
        </w:rPr>
      </w:pPr>
    </w:p>
    <w:p w14:paraId="019FFFED" w14:textId="096DF92F" w:rsidR="00793AA6" w:rsidRPr="00825478" w:rsidRDefault="004D3661" w:rsidP="004D3661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>4.2.2 Химический состав</w:t>
      </w:r>
    </w:p>
    <w:p w14:paraId="084D1B63" w14:textId="76180F5B" w:rsidR="001C3B06" w:rsidRPr="00825478" w:rsidRDefault="004D3661" w:rsidP="002E3093">
      <w:pPr>
        <w:ind w:firstLine="567"/>
        <w:rPr>
          <w:sz w:val="24"/>
        </w:rPr>
      </w:pPr>
      <w:r w:rsidRPr="00825478">
        <w:rPr>
          <w:sz w:val="24"/>
        </w:rPr>
        <w:t>Для изготовления колпачков используют заготовки (листы и слитки) из алюминиевого сплава</w:t>
      </w:r>
      <w:r w:rsidR="002E3093" w:rsidRPr="00825478">
        <w:rPr>
          <w:sz w:val="24"/>
        </w:rPr>
        <w:t>, как описано в таблице 1.</w:t>
      </w:r>
      <w:r w:rsidR="002E3093" w:rsidRPr="00825478">
        <w:t xml:space="preserve"> </w:t>
      </w:r>
      <w:r w:rsidR="001C3B06" w:rsidRPr="00825478">
        <w:rPr>
          <w:sz w:val="24"/>
        </w:rPr>
        <w:t>Алюминий, используемый для изготовления колпачков, покрыт соответствующим поверхностным слоем, обычно слоем лака или полимера.</w:t>
      </w:r>
    </w:p>
    <w:p w14:paraId="5CC809B6" w14:textId="3928A45E" w:rsidR="004D3661" w:rsidRPr="00825478" w:rsidRDefault="004D3661" w:rsidP="002E3093">
      <w:pPr>
        <w:ind w:firstLine="567"/>
        <w:rPr>
          <w:sz w:val="24"/>
        </w:rPr>
      </w:pPr>
      <w:r w:rsidRPr="00825478">
        <w:rPr>
          <w:sz w:val="24"/>
        </w:rPr>
        <w:t>Химический состав должен быть подтвержден в соответствии с 5.3.</w:t>
      </w:r>
    </w:p>
    <w:p w14:paraId="2A57B440" w14:textId="5A1713EE" w:rsidR="004D3661" w:rsidRPr="00825478" w:rsidRDefault="004D3661" w:rsidP="004D3661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>4.2.3 Размеры</w:t>
      </w:r>
    </w:p>
    <w:p w14:paraId="62E9A9A8" w14:textId="41E01EB1" w:rsidR="004D3661" w:rsidRPr="00825478" w:rsidRDefault="004D3661" w:rsidP="004D3661">
      <w:pPr>
        <w:ind w:firstLine="567"/>
        <w:rPr>
          <w:sz w:val="24"/>
        </w:rPr>
      </w:pPr>
      <w:r w:rsidRPr="00825478">
        <w:rPr>
          <w:sz w:val="24"/>
        </w:rPr>
        <w:t>Размеры и допуски алюминиевых колпачков должны соответствовать требованиям, приведенным в соответствующих стандартах</w:t>
      </w:r>
      <w:r w:rsidR="00153817" w:rsidRPr="00825478">
        <w:rPr>
          <w:sz w:val="24"/>
        </w:rPr>
        <w:t>: ISO 8362-3, ISO 8362-6, ISO 8362-</w:t>
      </w:r>
      <w:proofErr w:type="gramStart"/>
      <w:r w:rsidR="00153817" w:rsidRPr="00825478">
        <w:rPr>
          <w:sz w:val="24"/>
        </w:rPr>
        <w:t xml:space="preserve">7, </w:t>
      </w:r>
      <w:r w:rsidR="00825478" w:rsidRPr="00825478">
        <w:rPr>
          <w:sz w:val="24"/>
        </w:rPr>
        <w:t xml:space="preserve">  </w:t>
      </w:r>
      <w:proofErr w:type="gramEnd"/>
      <w:r w:rsidR="00825478" w:rsidRPr="00825478">
        <w:rPr>
          <w:sz w:val="24"/>
        </w:rPr>
        <w:t xml:space="preserve">                  </w:t>
      </w:r>
      <w:r w:rsidR="00153817" w:rsidRPr="00825478">
        <w:rPr>
          <w:sz w:val="24"/>
        </w:rPr>
        <w:t>ISO 8536-3 или ISO 8536-7, в зависимости от обстоятельств.</w:t>
      </w:r>
    </w:p>
    <w:p w14:paraId="2169BB2A" w14:textId="2ECF738B" w:rsidR="004D3661" w:rsidRPr="00825478" w:rsidRDefault="004D3661" w:rsidP="004D3661">
      <w:pPr>
        <w:ind w:firstLine="567"/>
        <w:rPr>
          <w:sz w:val="24"/>
        </w:rPr>
      </w:pPr>
      <w:r w:rsidRPr="00825478">
        <w:rPr>
          <w:sz w:val="24"/>
        </w:rPr>
        <w:t xml:space="preserve">Толщину измеряют </w:t>
      </w:r>
      <w:r w:rsidR="00153817" w:rsidRPr="00825478">
        <w:rPr>
          <w:sz w:val="24"/>
        </w:rPr>
        <w:t xml:space="preserve">в соответствии с </w:t>
      </w:r>
      <w:r w:rsidR="00DF424B" w:rsidRPr="00825478">
        <w:rPr>
          <w:sz w:val="24"/>
        </w:rPr>
        <w:t>5</w:t>
      </w:r>
      <w:r w:rsidRPr="00825478">
        <w:rPr>
          <w:sz w:val="24"/>
        </w:rPr>
        <w:t>.4.</w:t>
      </w:r>
    </w:p>
    <w:p w14:paraId="5A10F3FD" w14:textId="3F87FA08" w:rsidR="00DF424B" w:rsidRPr="00825478" w:rsidRDefault="00DF424B" w:rsidP="004D3661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>4.2.4 Контаминация</w:t>
      </w:r>
    </w:p>
    <w:p w14:paraId="50867560" w14:textId="7420042A" w:rsidR="00DF424B" w:rsidRPr="00825478" w:rsidRDefault="00DF424B" w:rsidP="00DF424B">
      <w:pPr>
        <w:ind w:firstLine="567"/>
        <w:rPr>
          <w:sz w:val="24"/>
        </w:rPr>
      </w:pPr>
      <w:r w:rsidRPr="00825478">
        <w:rPr>
          <w:sz w:val="24"/>
        </w:rPr>
        <w:t>Алюминиевые колпачки не должны иметь загрязнений; следует свести к абсолютному минимуму остатки смазочных материалов и наличие заусенцев.</w:t>
      </w:r>
    </w:p>
    <w:p w14:paraId="333BC3CB" w14:textId="249E5132" w:rsidR="00153817" w:rsidRPr="00825478" w:rsidRDefault="00153817" w:rsidP="00DF424B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 xml:space="preserve">4.2.5 </w:t>
      </w:r>
      <w:r w:rsidR="002E3093" w:rsidRPr="00825478">
        <w:rPr>
          <w:b/>
          <w:bCs/>
          <w:sz w:val="24"/>
        </w:rPr>
        <w:t>Неровные края (фестоны)</w:t>
      </w:r>
    </w:p>
    <w:p w14:paraId="07706AFB" w14:textId="755FA8BE" w:rsidR="002E3093" w:rsidRPr="00825478" w:rsidRDefault="002E3093" w:rsidP="002E3093">
      <w:pPr>
        <w:ind w:firstLine="567"/>
        <w:rPr>
          <w:sz w:val="24"/>
        </w:rPr>
      </w:pPr>
      <w:r w:rsidRPr="00825478">
        <w:rPr>
          <w:sz w:val="24"/>
        </w:rPr>
        <w:t>Алюминиевые колпачки не должны иметь неровных краев (фестонов) по обрезной кромке. При наличии этого дефекта, измеренного в соответствии с 4.5, он не должен превышать 3 %.</w:t>
      </w:r>
    </w:p>
    <w:p w14:paraId="40EEB7DB" w14:textId="6534EB95" w:rsidR="002E3093" w:rsidRPr="00825478" w:rsidRDefault="002E3093" w:rsidP="002E3093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 xml:space="preserve">4.2.6 </w:t>
      </w:r>
      <w:r w:rsidR="001C3B06" w:rsidRPr="00825478">
        <w:rPr>
          <w:b/>
          <w:bCs/>
          <w:sz w:val="24"/>
        </w:rPr>
        <w:t>Прочие дефекты</w:t>
      </w:r>
    </w:p>
    <w:p w14:paraId="54B076CD" w14:textId="4B3BBB1F" w:rsidR="001C3B06" w:rsidRPr="001C3B06" w:rsidRDefault="001C3B06" w:rsidP="002E3093">
      <w:pPr>
        <w:ind w:firstLine="567"/>
        <w:rPr>
          <w:sz w:val="24"/>
        </w:rPr>
      </w:pPr>
      <w:r w:rsidRPr="00825478">
        <w:rPr>
          <w:sz w:val="24"/>
        </w:rPr>
        <w:t xml:space="preserve">При производстве алюминиевых компонентов следует избегать появления </w:t>
      </w:r>
      <w:r w:rsidR="00632C53" w:rsidRPr="00825478">
        <w:rPr>
          <w:sz w:val="24"/>
        </w:rPr>
        <w:t>шероховатостей</w:t>
      </w:r>
      <w:r w:rsidRPr="00825478">
        <w:rPr>
          <w:sz w:val="24"/>
        </w:rPr>
        <w:t xml:space="preserve"> и следов </w:t>
      </w:r>
      <w:r w:rsidR="00CB1D93" w:rsidRPr="00825478">
        <w:rPr>
          <w:sz w:val="24"/>
        </w:rPr>
        <w:t>разъедания</w:t>
      </w:r>
      <w:r w:rsidRPr="00825478">
        <w:rPr>
          <w:sz w:val="24"/>
        </w:rPr>
        <w:t>.</w:t>
      </w:r>
    </w:p>
    <w:p w14:paraId="00640205" w14:textId="77777777" w:rsidR="00B27B02" w:rsidRPr="001C3B06" w:rsidRDefault="00B27B02" w:rsidP="002E3093">
      <w:pPr>
        <w:ind w:firstLine="567"/>
        <w:rPr>
          <w:sz w:val="24"/>
        </w:rPr>
      </w:pPr>
    </w:p>
    <w:p w14:paraId="23411226" w14:textId="0370CDC0" w:rsidR="00B27B02" w:rsidRPr="00825478" w:rsidRDefault="00632C53" w:rsidP="00825478">
      <w:pPr>
        <w:pStyle w:val="2"/>
        <w:rPr>
          <w:lang w:val="en-US"/>
        </w:rPr>
      </w:pPr>
      <w:bookmarkStart w:id="24" w:name="_Toc144917854"/>
      <w:r w:rsidRPr="00825478">
        <w:t>Пластиков</w:t>
      </w:r>
      <w:r w:rsidR="001A2443" w:rsidRPr="00825478">
        <w:t>ый компонент</w:t>
      </w:r>
      <w:bookmarkEnd w:id="24"/>
    </w:p>
    <w:p w14:paraId="72A9068A" w14:textId="77777777" w:rsidR="00825478" w:rsidRPr="00825478" w:rsidRDefault="00825478" w:rsidP="00F11FDC">
      <w:pPr>
        <w:ind w:firstLine="567"/>
        <w:rPr>
          <w:sz w:val="24"/>
        </w:rPr>
      </w:pPr>
    </w:p>
    <w:p w14:paraId="6E15D03C" w14:textId="3EE858F2" w:rsidR="00F11FDC" w:rsidRPr="00825478" w:rsidRDefault="00F11FDC" w:rsidP="00F11FDC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>4.3.1 Механические характеристики</w:t>
      </w:r>
    </w:p>
    <w:p w14:paraId="558F3B34" w14:textId="077A1FB8" w:rsidR="00632C53" w:rsidRPr="00825478" w:rsidRDefault="00632C53" w:rsidP="00632C53">
      <w:pPr>
        <w:ind w:firstLine="567"/>
        <w:rPr>
          <w:sz w:val="24"/>
        </w:rPr>
      </w:pPr>
      <w:r w:rsidRPr="00825478">
        <w:rPr>
          <w:sz w:val="24"/>
        </w:rPr>
        <w:t xml:space="preserve">Пластиковая </w:t>
      </w:r>
      <w:r w:rsidR="002828F4" w:rsidRPr="00825478">
        <w:rPr>
          <w:sz w:val="24"/>
        </w:rPr>
        <w:t>часть колпачков, предназначенная</w:t>
      </w:r>
      <w:r w:rsidRPr="00825478">
        <w:rPr>
          <w:sz w:val="24"/>
        </w:rPr>
        <w:t xml:space="preserve"> для стерилизации паром, и подвергаются стерилизации паром при температуре 121 °С в течение 30 мин. Материал должен кратковременно (максимум 5 мин) выдерживать температуру 130 °</w:t>
      </w:r>
      <w:r w:rsidRPr="00825478">
        <w:rPr>
          <w:sz w:val="24"/>
          <w:lang w:val="en-US"/>
        </w:rPr>
        <w:t>C</w:t>
      </w:r>
      <w:r w:rsidRPr="00825478">
        <w:rPr>
          <w:sz w:val="24"/>
        </w:rPr>
        <w:t>.</w:t>
      </w:r>
    </w:p>
    <w:p w14:paraId="42190BE4" w14:textId="1B5426EE" w:rsidR="00632C53" w:rsidRPr="00825478" w:rsidRDefault="00632C53" w:rsidP="00632C53">
      <w:pPr>
        <w:ind w:firstLine="567"/>
        <w:rPr>
          <w:sz w:val="24"/>
        </w:rPr>
      </w:pPr>
      <w:r w:rsidRPr="00825478">
        <w:rPr>
          <w:sz w:val="24"/>
        </w:rPr>
        <w:t xml:space="preserve">Пластиковый компонент колпачков, </w:t>
      </w:r>
      <w:proofErr w:type="spellStart"/>
      <w:r w:rsidRPr="00825478">
        <w:rPr>
          <w:sz w:val="24"/>
        </w:rPr>
        <w:t>предназначенны</w:t>
      </w:r>
      <w:proofErr w:type="spellEnd"/>
      <w:r w:rsidR="002828F4" w:rsidRPr="00825478">
        <w:rPr>
          <w:sz w:val="24"/>
          <w:lang w:val="kk-KZ"/>
        </w:rPr>
        <w:t>й</w:t>
      </w:r>
      <w:r w:rsidRPr="00825478">
        <w:rPr>
          <w:sz w:val="24"/>
        </w:rPr>
        <w:t xml:space="preserve"> для стерилизации облучением, должен выдерживать репрезентативный цикл облучения без изменения механических характеристик, таких как хрупкость, которые могут повлиять на функциональные требования колпачка.</w:t>
      </w:r>
    </w:p>
    <w:p w14:paraId="3FCF26AE" w14:textId="77777777" w:rsidR="00825478" w:rsidRPr="00825478" w:rsidRDefault="00825478" w:rsidP="00F11FDC">
      <w:pPr>
        <w:ind w:firstLine="567"/>
        <w:rPr>
          <w:b/>
          <w:bCs/>
          <w:sz w:val="24"/>
        </w:rPr>
      </w:pPr>
    </w:p>
    <w:p w14:paraId="46AC6EF1" w14:textId="596CD909" w:rsidR="00C52846" w:rsidRPr="00825478" w:rsidRDefault="00F11FDC" w:rsidP="00F11FDC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lastRenderedPageBreak/>
        <w:t>4.3.2 Химический состав</w:t>
      </w:r>
    </w:p>
    <w:p w14:paraId="4C5C7902" w14:textId="090BB715" w:rsidR="00087E30" w:rsidRPr="00825478" w:rsidRDefault="00087E30" w:rsidP="00087E30">
      <w:pPr>
        <w:ind w:firstLine="567"/>
        <w:rPr>
          <w:sz w:val="24"/>
        </w:rPr>
      </w:pPr>
      <w:r w:rsidRPr="00825478">
        <w:rPr>
          <w:sz w:val="24"/>
        </w:rPr>
        <w:t>Требования к материалам из пластика применяемых в бесконтактных фармацевтических компонентах приведены в национальном законодательстве.</w:t>
      </w:r>
    </w:p>
    <w:p w14:paraId="129B21F0" w14:textId="77777777" w:rsidR="00087E30" w:rsidRPr="00825478" w:rsidRDefault="00087E30" w:rsidP="00087E30">
      <w:pPr>
        <w:ind w:firstLine="567"/>
        <w:rPr>
          <w:sz w:val="20"/>
          <w:szCs w:val="20"/>
        </w:rPr>
      </w:pPr>
    </w:p>
    <w:p w14:paraId="4068D7F0" w14:textId="205F6C8E" w:rsidR="00087E30" w:rsidRPr="00825478" w:rsidRDefault="00825478" w:rsidP="00087E30">
      <w:pPr>
        <w:ind w:firstLine="567"/>
        <w:rPr>
          <w:sz w:val="20"/>
          <w:szCs w:val="20"/>
        </w:rPr>
      </w:pPr>
      <w:r w:rsidRPr="00825478">
        <w:rPr>
          <w:sz w:val="20"/>
          <w:szCs w:val="20"/>
        </w:rPr>
        <w:t xml:space="preserve">Примечание – </w:t>
      </w:r>
      <w:r w:rsidR="00087E30" w:rsidRPr="00825478">
        <w:rPr>
          <w:sz w:val="20"/>
          <w:szCs w:val="20"/>
        </w:rPr>
        <w:t xml:space="preserve">Дополнительную информацию см. в </w:t>
      </w:r>
      <w:r w:rsidR="00087E30" w:rsidRPr="00825478">
        <w:rPr>
          <w:sz w:val="20"/>
          <w:szCs w:val="20"/>
          <w:lang w:val="en-US"/>
        </w:rPr>
        <w:t>ISO</w:t>
      </w:r>
      <w:r w:rsidR="00087E30" w:rsidRPr="00825478">
        <w:rPr>
          <w:sz w:val="20"/>
          <w:szCs w:val="20"/>
        </w:rPr>
        <w:t xml:space="preserve"> 10993-18.</w:t>
      </w:r>
    </w:p>
    <w:p w14:paraId="380359EE" w14:textId="77777777" w:rsidR="00C52846" w:rsidRPr="00087E30" w:rsidRDefault="00C52846" w:rsidP="00C52846">
      <w:pPr>
        <w:ind w:firstLine="567"/>
        <w:rPr>
          <w:sz w:val="24"/>
        </w:rPr>
      </w:pPr>
    </w:p>
    <w:p w14:paraId="07AC4769" w14:textId="7F59FBB6" w:rsidR="00C52846" w:rsidRPr="00825478" w:rsidRDefault="00C52846" w:rsidP="00C52846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>4.3.3 Размеры</w:t>
      </w:r>
    </w:p>
    <w:p w14:paraId="16DB4739" w14:textId="07D4344B" w:rsidR="00087E30" w:rsidRPr="00825478" w:rsidRDefault="00087E30" w:rsidP="00C52846">
      <w:pPr>
        <w:ind w:firstLine="567"/>
        <w:rPr>
          <w:sz w:val="24"/>
        </w:rPr>
      </w:pPr>
      <w:r w:rsidRPr="00825478">
        <w:rPr>
          <w:sz w:val="24"/>
        </w:rPr>
        <w:t xml:space="preserve">Пластиковые компоненты должны соответствовать размерам и принятым допускам для соответствующего размера, как указано в </w:t>
      </w:r>
      <w:r w:rsidRPr="00825478">
        <w:rPr>
          <w:sz w:val="24"/>
          <w:lang w:val="en-US"/>
        </w:rPr>
        <w:t>ISO</w:t>
      </w:r>
      <w:r w:rsidRPr="00825478">
        <w:rPr>
          <w:sz w:val="24"/>
        </w:rPr>
        <w:t xml:space="preserve"> 8362-6 или </w:t>
      </w:r>
      <w:r w:rsidRPr="00825478">
        <w:rPr>
          <w:sz w:val="24"/>
          <w:lang w:val="en-US"/>
        </w:rPr>
        <w:t>ISO</w:t>
      </w:r>
      <w:r w:rsidRPr="00825478">
        <w:rPr>
          <w:sz w:val="24"/>
        </w:rPr>
        <w:t xml:space="preserve"> 8536-7, в зависимости от обстоятельств.</w:t>
      </w:r>
    </w:p>
    <w:p w14:paraId="4B2BBB6A" w14:textId="5EFD7869" w:rsidR="00C52846" w:rsidRPr="00825478" w:rsidRDefault="00C52846" w:rsidP="00C52846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>4.3.4 Контаминация</w:t>
      </w:r>
    </w:p>
    <w:p w14:paraId="623BAD53" w14:textId="1AC15011" w:rsidR="00087E30" w:rsidRPr="00825478" w:rsidRDefault="00087E30" w:rsidP="00C52846">
      <w:pPr>
        <w:ind w:firstLine="567"/>
        <w:rPr>
          <w:sz w:val="24"/>
        </w:rPr>
      </w:pPr>
      <w:r w:rsidRPr="00825478">
        <w:rPr>
          <w:sz w:val="24"/>
        </w:rPr>
        <w:t>Пластиковые компоненты не должны содержать загрязнения, возникши</w:t>
      </w:r>
      <w:r w:rsidR="002828F4" w:rsidRPr="00825478">
        <w:rPr>
          <w:sz w:val="24"/>
          <w:lang w:val="kk-KZ"/>
        </w:rPr>
        <w:t>е</w:t>
      </w:r>
      <w:r w:rsidRPr="00825478">
        <w:rPr>
          <w:sz w:val="24"/>
        </w:rPr>
        <w:t xml:space="preserve"> в процессе производства.</w:t>
      </w:r>
    </w:p>
    <w:p w14:paraId="70E577DD" w14:textId="484EBC68" w:rsidR="00CE2086" w:rsidRPr="00825478" w:rsidRDefault="00CE2086" w:rsidP="00C52846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 xml:space="preserve">4.3.5 </w:t>
      </w:r>
      <w:r w:rsidR="00087E30" w:rsidRPr="00825478">
        <w:rPr>
          <w:b/>
          <w:bCs/>
          <w:sz w:val="24"/>
        </w:rPr>
        <w:t>Прочие дефекты</w:t>
      </w:r>
    </w:p>
    <w:p w14:paraId="467FE91D" w14:textId="1CDD4A7C" w:rsidR="00087E30" w:rsidRDefault="00087E30" w:rsidP="00C52846">
      <w:pPr>
        <w:ind w:firstLine="567"/>
        <w:rPr>
          <w:sz w:val="24"/>
        </w:rPr>
      </w:pPr>
      <w:r w:rsidRPr="00825478">
        <w:rPr>
          <w:sz w:val="24"/>
        </w:rPr>
        <w:t>Пластиковый компонент не должен иметь острых кромок и недопустимой выступающей шероховатости.</w:t>
      </w:r>
    </w:p>
    <w:p w14:paraId="707F3768" w14:textId="77777777" w:rsidR="00825478" w:rsidRPr="00087E30" w:rsidRDefault="00825478" w:rsidP="00C52846">
      <w:pPr>
        <w:ind w:firstLine="567"/>
        <w:rPr>
          <w:sz w:val="24"/>
        </w:rPr>
      </w:pPr>
    </w:p>
    <w:p w14:paraId="270C5A5C" w14:textId="698379A7" w:rsidR="00E76D6F" w:rsidRDefault="00E76D6F" w:rsidP="00825478">
      <w:pPr>
        <w:pStyle w:val="2"/>
      </w:pPr>
      <w:bookmarkStart w:id="25" w:name="_Toc144917855"/>
      <w:r w:rsidRPr="00825478">
        <w:t>Функциональные требования к алюминиевым и алюминиево-пластиковым колпачкам</w:t>
      </w:r>
      <w:bookmarkEnd w:id="25"/>
    </w:p>
    <w:p w14:paraId="73DEF02E" w14:textId="77777777" w:rsidR="00825478" w:rsidRPr="00825478" w:rsidRDefault="00825478" w:rsidP="00825478"/>
    <w:p w14:paraId="1FF334D2" w14:textId="1E293C99" w:rsidR="00E76D6F" w:rsidRPr="00825478" w:rsidRDefault="00E76D6F" w:rsidP="00E76D6F">
      <w:pPr>
        <w:ind w:firstLine="567"/>
        <w:rPr>
          <w:b/>
          <w:bCs/>
          <w:sz w:val="24"/>
          <w:lang w:val="kk-KZ"/>
        </w:rPr>
      </w:pPr>
      <w:r w:rsidRPr="00825478">
        <w:rPr>
          <w:b/>
          <w:bCs/>
          <w:sz w:val="24"/>
        </w:rPr>
        <w:t xml:space="preserve">4.4.1 Усилия открывания и отрыва алюминиевых </w:t>
      </w:r>
      <w:r w:rsidR="002828F4" w:rsidRPr="00825478">
        <w:rPr>
          <w:b/>
          <w:bCs/>
          <w:sz w:val="24"/>
          <w:lang w:val="kk-KZ"/>
        </w:rPr>
        <w:t>колпачков</w:t>
      </w:r>
    </w:p>
    <w:p w14:paraId="503E1502" w14:textId="0304CFB8" w:rsidR="00E76D6F" w:rsidRPr="00825478" w:rsidRDefault="00E76D6F" w:rsidP="00E76D6F">
      <w:pPr>
        <w:ind w:firstLine="567"/>
        <w:rPr>
          <w:sz w:val="24"/>
        </w:rPr>
      </w:pPr>
      <w:r w:rsidRPr="00825478">
        <w:rPr>
          <w:sz w:val="24"/>
        </w:rPr>
        <w:t xml:space="preserve">При измерении в соответствии с методом тестирования, описанным в 5.6, усилия, необходимые для удаления язычков или их полного отрыва, должны соответствовать пределам для соответствующего размера, указанным в </w:t>
      </w:r>
      <w:r w:rsidRPr="00825478">
        <w:rPr>
          <w:sz w:val="24"/>
          <w:lang w:val="en-US"/>
        </w:rPr>
        <w:t>ISO</w:t>
      </w:r>
      <w:r w:rsidRPr="00825478">
        <w:rPr>
          <w:sz w:val="24"/>
        </w:rPr>
        <w:t xml:space="preserve"> 8362-3 или </w:t>
      </w:r>
      <w:r w:rsidRPr="00825478">
        <w:rPr>
          <w:sz w:val="24"/>
          <w:lang w:val="en-US"/>
        </w:rPr>
        <w:t>ISO</w:t>
      </w:r>
      <w:r w:rsidRPr="00825478">
        <w:rPr>
          <w:sz w:val="24"/>
        </w:rPr>
        <w:t xml:space="preserve"> 8536-3, в зависимости от обстоятельств.</w:t>
      </w:r>
    </w:p>
    <w:p w14:paraId="78B8DAD2" w14:textId="2F068988" w:rsidR="00E76D6F" w:rsidRPr="00825478" w:rsidRDefault="00E76D6F" w:rsidP="00E76D6F">
      <w:pPr>
        <w:ind w:firstLine="567"/>
        <w:rPr>
          <w:sz w:val="24"/>
        </w:rPr>
      </w:pPr>
      <w:r w:rsidRPr="00825478">
        <w:rPr>
          <w:sz w:val="24"/>
        </w:rPr>
        <w:t>Во время удаления</w:t>
      </w:r>
      <w:r w:rsidR="002828F4" w:rsidRPr="00825478">
        <w:rPr>
          <w:sz w:val="24"/>
          <w:lang w:val="kk-KZ"/>
        </w:rPr>
        <w:t>,</w:t>
      </w:r>
      <w:r w:rsidRPr="00825478">
        <w:rPr>
          <w:sz w:val="24"/>
        </w:rPr>
        <w:t xml:space="preserve"> отрывной язычок целиком должен быть оторван только в соответствии с траекторией надреза.</w:t>
      </w:r>
    </w:p>
    <w:p w14:paraId="66AF961C" w14:textId="5A1A6F1A" w:rsidR="00E76D6F" w:rsidRPr="00825478" w:rsidRDefault="00E76D6F" w:rsidP="00E76D6F">
      <w:pPr>
        <w:ind w:firstLine="567"/>
        <w:rPr>
          <w:sz w:val="24"/>
        </w:rPr>
      </w:pPr>
      <w:r w:rsidRPr="00825478">
        <w:rPr>
          <w:sz w:val="24"/>
        </w:rPr>
        <w:t xml:space="preserve">При проведении </w:t>
      </w:r>
      <w:r w:rsidR="002828F4" w:rsidRPr="00825478">
        <w:rPr>
          <w:sz w:val="24"/>
          <w:lang w:val="kk-KZ"/>
        </w:rPr>
        <w:t>исследования</w:t>
      </w:r>
      <w:r w:rsidRPr="00825478">
        <w:rPr>
          <w:sz w:val="24"/>
        </w:rPr>
        <w:t xml:space="preserve"> по 5.6 никакие части алюминиевых колпачков не должны быть разрушены, за исключением перемычек и надрезов.</w:t>
      </w:r>
    </w:p>
    <w:p w14:paraId="791E98B2" w14:textId="77777777" w:rsidR="00E76D6F" w:rsidRPr="00825478" w:rsidRDefault="00E76D6F" w:rsidP="00E76D6F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>4.4.2 Соединение алюминиевой и пластиковой детали.</w:t>
      </w:r>
    </w:p>
    <w:p w14:paraId="25D4CD6A" w14:textId="77777777" w:rsidR="00E76D6F" w:rsidRPr="00825478" w:rsidRDefault="00E76D6F" w:rsidP="00E76D6F">
      <w:pPr>
        <w:ind w:firstLine="567"/>
        <w:rPr>
          <w:sz w:val="24"/>
        </w:rPr>
      </w:pPr>
      <w:r w:rsidRPr="00825478">
        <w:rPr>
          <w:sz w:val="24"/>
        </w:rPr>
        <w:t>В случае алюминиевых/пластмассовых колпачков пластиковый компонент должен сочетаться с алюминиевым компонентом таким образом, чтобы гарантировать полное соединение.</w:t>
      </w:r>
    </w:p>
    <w:p w14:paraId="6FD932F2" w14:textId="77777777" w:rsidR="00E76D6F" w:rsidRPr="00825478" w:rsidRDefault="00E76D6F" w:rsidP="00E76D6F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>4.4.3 Усилия открывания и отрыва алюминиевых/пластиковых колпачков.</w:t>
      </w:r>
    </w:p>
    <w:p w14:paraId="7A846D24" w14:textId="0294112B" w:rsidR="00E76D6F" w:rsidRPr="00825478" w:rsidRDefault="00E76D6F" w:rsidP="00E76D6F">
      <w:pPr>
        <w:ind w:firstLine="567"/>
        <w:rPr>
          <w:sz w:val="24"/>
        </w:rPr>
      </w:pPr>
      <w:r w:rsidRPr="00825478">
        <w:rPr>
          <w:sz w:val="24"/>
        </w:rPr>
        <w:t xml:space="preserve">При измерении в соответствии с методами </w:t>
      </w:r>
      <w:r w:rsidR="002828F4" w:rsidRPr="00825478">
        <w:rPr>
          <w:sz w:val="24"/>
          <w:lang w:val="kk-KZ"/>
        </w:rPr>
        <w:t>испытаний</w:t>
      </w:r>
      <w:r w:rsidRPr="00825478">
        <w:rPr>
          <w:sz w:val="24"/>
        </w:rPr>
        <w:t xml:space="preserve">, описанным в 5.6, усилия, необходимые для удаления пластикового компонента или полного отрыва крышки, должны соответствовать пределам для соответствующего размера и типа, как указано в </w:t>
      </w:r>
      <w:r w:rsidRPr="00825478">
        <w:rPr>
          <w:sz w:val="24"/>
          <w:lang w:val="en-US"/>
        </w:rPr>
        <w:t>ISO</w:t>
      </w:r>
      <w:r w:rsidRPr="00825478">
        <w:rPr>
          <w:sz w:val="24"/>
        </w:rPr>
        <w:t xml:space="preserve"> 8362-6, </w:t>
      </w:r>
      <w:r w:rsidRPr="00825478">
        <w:rPr>
          <w:sz w:val="24"/>
          <w:lang w:val="en-US"/>
        </w:rPr>
        <w:t>ISO</w:t>
      </w:r>
      <w:r w:rsidRPr="00825478">
        <w:rPr>
          <w:sz w:val="24"/>
        </w:rPr>
        <w:t xml:space="preserve"> 8362-7 или </w:t>
      </w:r>
      <w:r w:rsidRPr="00825478">
        <w:rPr>
          <w:sz w:val="24"/>
          <w:lang w:val="en-US"/>
        </w:rPr>
        <w:t>ISO</w:t>
      </w:r>
      <w:r w:rsidRPr="00825478">
        <w:rPr>
          <w:sz w:val="24"/>
        </w:rPr>
        <w:t xml:space="preserve"> 8536-7, в зависимости от обстоятельств.</w:t>
      </w:r>
    </w:p>
    <w:p w14:paraId="455BE867" w14:textId="10B4557C" w:rsidR="00E76D6F" w:rsidRPr="00825478" w:rsidRDefault="00E76D6F" w:rsidP="00E76D6F">
      <w:pPr>
        <w:ind w:firstLine="567"/>
        <w:rPr>
          <w:sz w:val="24"/>
        </w:rPr>
      </w:pPr>
      <w:r w:rsidRPr="00825478">
        <w:rPr>
          <w:sz w:val="24"/>
        </w:rPr>
        <w:t>При снятии пластикового компонента отверстие в алюминиевом корпусе должно быть сконструировано таким образом, чтобы во время использования по назначению не возникало каких-либо травм.</w:t>
      </w:r>
    </w:p>
    <w:p w14:paraId="71EF87AA" w14:textId="77777777" w:rsidR="00E76D6F" w:rsidRPr="00825478" w:rsidRDefault="00E76D6F" w:rsidP="00E76D6F">
      <w:pPr>
        <w:ind w:firstLine="567"/>
        <w:rPr>
          <w:sz w:val="24"/>
        </w:rPr>
      </w:pPr>
      <w:r w:rsidRPr="00825478">
        <w:rPr>
          <w:sz w:val="24"/>
        </w:rPr>
        <w:t>Во время удаления отрывной язычок целиком должен быть оторван только в соответствии с траекторией надреза.</w:t>
      </w:r>
    </w:p>
    <w:p w14:paraId="0D347335" w14:textId="4BA81968" w:rsidR="00E76D6F" w:rsidRPr="00825478" w:rsidRDefault="00E76D6F" w:rsidP="00E76D6F">
      <w:pPr>
        <w:ind w:firstLine="567"/>
        <w:rPr>
          <w:sz w:val="24"/>
        </w:rPr>
      </w:pPr>
      <w:r w:rsidRPr="00825478">
        <w:rPr>
          <w:sz w:val="24"/>
        </w:rPr>
        <w:t xml:space="preserve">При проведении </w:t>
      </w:r>
      <w:r w:rsidR="002828F4" w:rsidRPr="00825478">
        <w:rPr>
          <w:sz w:val="24"/>
          <w:lang w:val="kk-KZ"/>
        </w:rPr>
        <w:t>испытания</w:t>
      </w:r>
      <w:r w:rsidRPr="00825478">
        <w:rPr>
          <w:sz w:val="24"/>
        </w:rPr>
        <w:t xml:space="preserve"> в соответствии с 5.6 никакие части алюминиевого компонента не должны ломаться, за исключением перемычек и надрезов, а также не должна сломаться никакая часть пластикового компонента.</w:t>
      </w:r>
    </w:p>
    <w:p w14:paraId="70252283" w14:textId="303461D7" w:rsidR="00E76D6F" w:rsidRPr="00825478" w:rsidRDefault="00E76D6F" w:rsidP="00E76D6F">
      <w:pPr>
        <w:ind w:firstLine="567"/>
        <w:rPr>
          <w:b/>
          <w:bCs/>
          <w:sz w:val="24"/>
        </w:rPr>
      </w:pPr>
      <w:r w:rsidRPr="00825478">
        <w:rPr>
          <w:b/>
          <w:bCs/>
          <w:sz w:val="24"/>
        </w:rPr>
        <w:t>4.4.4 Механические требования после стерилизации.</w:t>
      </w:r>
    </w:p>
    <w:p w14:paraId="58260575" w14:textId="4B5FC51C" w:rsidR="0001133C" w:rsidRPr="00825478" w:rsidRDefault="0001133C" w:rsidP="0001133C">
      <w:pPr>
        <w:ind w:firstLine="567"/>
        <w:rPr>
          <w:sz w:val="24"/>
        </w:rPr>
      </w:pPr>
      <w:r w:rsidRPr="00825478">
        <w:rPr>
          <w:sz w:val="24"/>
        </w:rPr>
        <w:t xml:space="preserve">4.4.4.1 </w:t>
      </w:r>
      <w:r w:rsidR="001F6A2E" w:rsidRPr="00825478">
        <w:rPr>
          <w:sz w:val="24"/>
        </w:rPr>
        <w:t>Стерилизация паром</w:t>
      </w:r>
    </w:p>
    <w:p w14:paraId="00EE5D87" w14:textId="77777777" w:rsidR="001F6A2E" w:rsidRPr="001F6A2E" w:rsidRDefault="001F6A2E" w:rsidP="001F6A2E">
      <w:pPr>
        <w:ind w:firstLine="567"/>
        <w:rPr>
          <w:sz w:val="24"/>
        </w:rPr>
      </w:pPr>
      <w:r w:rsidRPr="00825478">
        <w:rPr>
          <w:sz w:val="24"/>
        </w:rPr>
        <w:t xml:space="preserve">Стерилизуемые алюминиевые колпачки </w:t>
      </w:r>
      <w:proofErr w:type="spellStart"/>
      <w:r w:rsidRPr="00825478">
        <w:rPr>
          <w:sz w:val="24"/>
        </w:rPr>
        <w:t>автоклавируют</w:t>
      </w:r>
      <w:proofErr w:type="spellEnd"/>
      <w:r w:rsidRPr="00825478">
        <w:rPr>
          <w:sz w:val="24"/>
        </w:rPr>
        <w:t xml:space="preserve"> в течение 30 мин при температуре 121 °</w:t>
      </w:r>
      <w:r w:rsidRPr="00825478">
        <w:rPr>
          <w:sz w:val="24"/>
          <w:lang w:val="en-US"/>
        </w:rPr>
        <w:t>C</w:t>
      </w:r>
      <w:r w:rsidRPr="00825478">
        <w:rPr>
          <w:sz w:val="24"/>
        </w:rPr>
        <w:t>.</w:t>
      </w:r>
    </w:p>
    <w:p w14:paraId="011D1397" w14:textId="55A83A51" w:rsidR="0001133C" w:rsidRPr="00825478" w:rsidRDefault="003C2B6D" w:rsidP="0001133C">
      <w:pPr>
        <w:ind w:firstLine="567"/>
        <w:rPr>
          <w:sz w:val="24"/>
        </w:rPr>
      </w:pPr>
      <w:r w:rsidRPr="00825478">
        <w:rPr>
          <w:sz w:val="24"/>
        </w:rPr>
        <w:lastRenderedPageBreak/>
        <w:t xml:space="preserve">При проверке в соответствии с методом </w:t>
      </w:r>
      <w:r w:rsidR="002828F4" w:rsidRPr="00825478">
        <w:rPr>
          <w:sz w:val="24"/>
          <w:lang w:val="kk-KZ"/>
        </w:rPr>
        <w:t>испытаний</w:t>
      </w:r>
      <w:r w:rsidRPr="00825478">
        <w:rPr>
          <w:sz w:val="24"/>
        </w:rPr>
        <w:t>, описанным в 5.7.1, при визуальном осмотре покрытие поверхности должно оставаться целостным, а на мягком ватном диске не должно оставаться остатков покрытия.</w:t>
      </w:r>
    </w:p>
    <w:p w14:paraId="03546B2D" w14:textId="77777777" w:rsidR="00825478" w:rsidRPr="00825478" w:rsidRDefault="00825478" w:rsidP="0001133C">
      <w:pPr>
        <w:ind w:firstLine="567"/>
        <w:rPr>
          <w:sz w:val="20"/>
          <w:szCs w:val="20"/>
        </w:rPr>
      </w:pPr>
    </w:p>
    <w:p w14:paraId="284D2D4B" w14:textId="4AB0FFDC" w:rsidR="003C2B6D" w:rsidRPr="00825478" w:rsidRDefault="001F6A2E" w:rsidP="0001133C">
      <w:pPr>
        <w:ind w:firstLine="567"/>
        <w:rPr>
          <w:sz w:val="20"/>
          <w:szCs w:val="20"/>
        </w:rPr>
      </w:pPr>
      <w:r w:rsidRPr="00825478">
        <w:rPr>
          <w:sz w:val="20"/>
          <w:szCs w:val="20"/>
        </w:rPr>
        <w:t xml:space="preserve">Примечание – </w:t>
      </w:r>
      <w:r w:rsidR="003C2B6D" w:rsidRPr="00825478">
        <w:rPr>
          <w:sz w:val="20"/>
          <w:szCs w:val="20"/>
        </w:rPr>
        <w:t>Обычные алюминиевые сплавы имеют тенденцию образовывать пятна во время обработки в паровом стерилизаторе.</w:t>
      </w:r>
    </w:p>
    <w:p w14:paraId="36E378D7" w14:textId="77777777" w:rsidR="0001133C" w:rsidRPr="00825478" w:rsidRDefault="0001133C" w:rsidP="0001133C">
      <w:pPr>
        <w:ind w:firstLine="567"/>
        <w:rPr>
          <w:sz w:val="24"/>
        </w:rPr>
      </w:pPr>
    </w:p>
    <w:p w14:paraId="33D083D4" w14:textId="260659FE" w:rsidR="003C2B6D" w:rsidRPr="00825478" w:rsidRDefault="003C2B6D" w:rsidP="003C2B6D">
      <w:pPr>
        <w:ind w:firstLine="567"/>
        <w:rPr>
          <w:sz w:val="24"/>
        </w:rPr>
      </w:pPr>
      <w:r w:rsidRPr="00825478">
        <w:rPr>
          <w:sz w:val="24"/>
        </w:rPr>
        <w:t xml:space="preserve">При </w:t>
      </w:r>
      <w:r w:rsidR="002828F4" w:rsidRPr="00825478">
        <w:rPr>
          <w:sz w:val="24"/>
          <w:lang w:val="kk-KZ"/>
        </w:rPr>
        <w:t>испытании</w:t>
      </w:r>
      <w:r w:rsidR="002828F4" w:rsidRPr="00825478">
        <w:rPr>
          <w:sz w:val="24"/>
        </w:rPr>
        <w:t xml:space="preserve"> </w:t>
      </w:r>
      <w:r w:rsidRPr="00825478">
        <w:rPr>
          <w:sz w:val="24"/>
        </w:rPr>
        <w:t>в соответствии с 5.7.2 алюминиевые или алюминиево-пластиковые колпачки, подлежащие окончательной стерилизации паром, не должны иметь признаков преждевременного открытия или деформации.</w:t>
      </w:r>
    </w:p>
    <w:p w14:paraId="615E38B3" w14:textId="77777777" w:rsidR="003C2B6D" w:rsidRPr="00825478" w:rsidRDefault="003C2B6D" w:rsidP="003C2B6D">
      <w:pPr>
        <w:ind w:firstLine="567"/>
        <w:rPr>
          <w:sz w:val="24"/>
        </w:rPr>
      </w:pPr>
      <w:r w:rsidRPr="00825478">
        <w:rPr>
          <w:sz w:val="24"/>
        </w:rPr>
        <w:t>4.4.4.2 Стерилизация облучением</w:t>
      </w:r>
    </w:p>
    <w:p w14:paraId="76B21F50" w14:textId="77777777" w:rsidR="003C2B6D" w:rsidRPr="00825478" w:rsidRDefault="003C2B6D" w:rsidP="003C2B6D">
      <w:pPr>
        <w:ind w:firstLine="567"/>
        <w:rPr>
          <w:sz w:val="24"/>
        </w:rPr>
      </w:pPr>
      <w:r w:rsidRPr="00825478">
        <w:rPr>
          <w:sz w:val="24"/>
        </w:rPr>
        <w:t>Колпачки, предназначенные для стерилизации облучением, должны выдерживать соответствующий цикл облучения.</w:t>
      </w:r>
    </w:p>
    <w:p w14:paraId="601976A5" w14:textId="77EF8767" w:rsidR="003C2B6D" w:rsidRPr="003C2B6D" w:rsidRDefault="003C2B6D" w:rsidP="003C2B6D">
      <w:pPr>
        <w:ind w:firstLine="567"/>
        <w:rPr>
          <w:sz w:val="24"/>
        </w:rPr>
      </w:pPr>
      <w:r w:rsidRPr="00825478">
        <w:rPr>
          <w:sz w:val="24"/>
        </w:rPr>
        <w:t xml:space="preserve">При проверке в соответствии с методом </w:t>
      </w:r>
      <w:r w:rsidR="002828F4" w:rsidRPr="00825478">
        <w:rPr>
          <w:sz w:val="24"/>
          <w:lang w:val="kk-KZ"/>
        </w:rPr>
        <w:t>испытаний</w:t>
      </w:r>
      <w:r w:rsidRPr="00825478">
        <w:rPr>
          <w:sz w:val="24"/>
        </w:rPr>
        <w:t xml:space="preserve">, описанным в 5.7.1, при визуальном осмотре покрытие поверхности должно оставаться целостным, а на мягком ватном диске не должно </w:t>
      </w:r>
      <w:r w:rsidR="00BF5E22" w:rsidRPr="00825478">
        <w:rPr>
          <w:sz w:val="24"/>
        </w:rPr>
        <w:t>оставаться</w:t>
      </w:r>
      <w:r w:rsidRPr="00825478">
        <w:rPr>
          <w:sz w:val="24"/>
        </w:rPr>
        <w:t xml:space="preserve"> остатков покрытия.</w:t>
      </w:r>
    </w:p>
    <w:p w14:paraId="02889D01" w14:textId="77777777" w:rsidR="001F6A2E" w:rsidRPr="003C2B6D" w:rsidRDefault="001F6A2E" w:rsidP="001F6A2E">
      <w:pPr>
        <w:ind w:firstLine="567"/>
        <w:rPr>
          <w:sz w:val="24"/>
        </w:rPr>
      </w:pPr>
    </w:p>
    <w:p w14:paraId="29B099A0" w14:textId="77777777" w:rsidR="001F6A2E" w:rsidRPr="00825478" w:rsidRDefault="001F6A2E" w:rsidP="00825478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6" w:name="_Toc144917856"/>
      <w:r w:rsidRPr="00825478">
        <w:rPr>
          <w:sz w:val="24"/>
          <w:szCs w:val="24"/>
        </w:rPr>
        <w:t>Методы испытаний</w:t>
      </w:r>
      <w:bookmarkEnd w:id="26"/>
    </w:p>
    <w:p w14:paraId="0194A8AB" w14:textId="77777777" w:rsidR="001F6A2E" w:rsidRPr="001F6A2E" w:rsidRDefault="001F6A2E" w:rsidP="001F6A2E">
      <w:pPr>
        <w:rPr>
          <w:sz w:val="24"/>
          <w:lang w:val="en-US"/>
        </w:rPr>
      </w:pPr>
    </w:p>
    <w:p w14:paraId="64D31A2F" w14:textId="77777777" w:rsidR="00237646" w:rsidRPr="00237646" w:rsidRDefault="001F6A2E" w:rsidP="00825478">
      <w:pPr>
        <w:pStyle w:val="2"/>
        <w:rPr>
          <w:lang w:val="en-US"/>
        </w:rPr>
      </w:pPr>
      <w:bookmarkStart w:id="27" w:name="_Toc144917857"/>
      <w:r>
        <w:t>Общие положения</w:t>
      </w:r>
      <w:bookmarkEnd w:id="27"/>
    </w:p>
    <w:p w14:paraId="730BD5A3" w14:textId="77777777" w:rsidR="00825478" w:rsidRDefault="00825478" w:rsidP="00237646">
      <w:pPr>
        <w:ind w:firstLine="567"/>
        <w:rPr>
          <w:sz w:val="24"/>
        </w:rPr>
      </w:pPr>
    </w:p>
    <w:p w14:paraId="01AE403E" w14:textId="0657D826" w:rsidR="001F6A2E" w:rsidRDefault="00237646" w:rsidP="00237646">
      <w:pPr>
        <w:ind w:firstLine="567"/>
        <w:rPr>
          <w:sz w:val="24"/>
        </w:rPr>
      </w:pPr>
      <w:r w:rsidRPr="00237646">
        <w:rPr>
          <w:sz w:val="24"/>
        </w:rPr>
        <w:t xml:space="preserve">Испытания проводят на нестерилизованных колпачках (за исключением испытаний по </w:t>
      </w:r>
      <w:r>
        <w:rPr>
          <w:sz w:val="24"/>
        </w:rPr>
        <w:t>п. 5.7</w:t>
      </w:r>
      <w:r w:rsidRPr="00237646">
        <w:rPr>
          <w:sz w:val="24"/>
        </w:rPr>
        <w:t>).</w:t>
      </w:r>
      <w:r w:rsidR="001F6A2E" w:rsidRPr="00237646">
        <w:rPr>
          <w:sz w:val="24"/>
        </w:rPr>
        <w:cr/>
      </w:r>
    </w:p>
    <w:p w14:paraId="2A6D446A" w14:textId="1BABFE56" w:rsidR="00237646" w:rsidRDefault="00237646" w:rsidP="00825478">
      <w:pPr>
        <w:pStyle w:val="2"/>
      </w:pPr>
      <w:bookmarkStart w:id="28" w:name="_Toc144917858"/>
      <w:r>
        <w:t>Механические характеристики</w:t>
      </w:r>
      <w:bookmarkEnd w:id="28"/>
    </w:p>
    <w:p w14:paraId="497EADEF" w14:textId="77777777" w:rsidR="000E3475" w:rsidRDefault="000E3475" w:rsidP="00237646">
      <w:pPr>
        <w:ind w:firstLine="567"/>
        <w:rPr>
          <w:sz w:val="24"/>
        </w:rPr>
      </w:pPr>
    </w:p>
    <w:p w14:paraId="2BA52022" w14:textId="1EAED513" w:rsidR="00237646" w:rsidRDefault="00237646" w:rsidP="00237646">
      <w:pPr>
        <w:ind w:firstLine="567"/>
        <w:rPr>
          <w:sz w:val="24"/>
        </w:rPr>
      </w:pPr>
      <w:r w:rsidRPr="00237646">
        <w:rPr>
          <w:sz w:val="24"/>
        </w:rPr>
        <w:t xml:space="preserve">Механические характеристики (прочность на разрыв и предел текучести при непропорциональном удлинении) определяют по </w:t>
      </w:r>
      <w:r w:rsidR="000E3475">
        <w:rPr>
          <w:sz w:val="24"/>
          <w:lang w:val="en-US"/>
        </w:rPr>
        <w:t>ISO</w:t>
      </w:r>
      <w:r w:rsidRPr="00237646">
        <w:rPr>
          <w:sz w:val="24"/>
        </w:rPr>
        <w:t xml:space="preserve"> 6892</w:t>
      </w:r>
      <w:r>
        <w:rPr>
          <w:sz w:val="24"/>
        </w:rPr>
        <w:t>-1.</w:t>
      </w:r>
    </w:p>
    <w:p w14:paraId="6F75D0FB" w14:textId="77777777" w:rsidR="00237646" w:rsidRDefault="00237646" w:rsidP="00237646">
      <w:pPr>
        <w:ind w:firstLine="567"/>
        <w:rPr>
          <w:sz w:val="24"/>
        </w:rPr>
      </w:pPr>
    </w:p>
    <w:p w14:paraId="2CC90D21" w14:textId="484AFF8A" w:rsidR="00237646" w:rsidRDefault="00237646" w:rsidP="00825478">
      <w:pPr>
        <w:pStyle w:val="2"/>
      </w:pPr>
      <w:bookmarkStart w:id="29" w:name="_Toc144917859"/>
      <w:r>
        <w:t>Химический состав</w:t>
      </w:r>
      <w:bookmarkEnd w:id="29"/>
    </w:p>
    <w:p w14:paraId="57E0C7F0" w14:textId="77777777" w:rsidR="000E3475" w:rsidRDefault="000E3475" w:rsidP="00237646">
      <w:pPr>
        <w:ind w:firstLine="567"/>
        <w:rPr>
          <w:sz w:val="24"/>
        </w:rPr>
      </w:pPr>
    </w:p>
    <w:p w14:paraId="3BD0D7B4" w14:textId="343106DB" w:rsidR="00237646" w:rsidRDefault="00237646" w:rsidP="00237646">
      <w:pPr>
        <w:ind w:firstLine="567"/>
        <w:rPr>
          <w:sz w:val="24"/>
        </w:rPr>
      </w:pPr>
      <w:r w:rsidRPr="00237646">
        <w:rPr>
          <w:sz w:val="24"/>
        </w:rPr>
        <w:t>Анализ химического состава проводят установленными методами.</w:t>
      </w:r>
      <w:r>
        <w:rPr>
          <w:sz w:val="24"/>
        </w:rPr>
        <w:t xml:space="preserve"> </w:t>
      </w:r>
      <w:r w:rsidRPr="00237646">
        <w:rPr>
          <w:sz w:val="24"/>
        </w:rPr>
        <w:t>Изготовитель колпачка может</w:t>
      </w:r>
      <w:r>
        <w:rPr>
          <w:sz w:val="24"/>
        </w:rPr>
        <w:t xml:space="preserve"> </w:t>
      </w:r>
      <w:r w:rsidRPr="00237646">
        <w:rPr>
          <w:sz w:val="24"/>
        </w:rPr>
        <w:t>использовать сертификат соответствия, выданный поставщиком заготовок.</w:t>
      </w:r>
    </w:p>
    <w:p w14:paraId="3DC66231" w14:textId="77777777" w:rsidR="00237646" w:rsidRDefault="00237646" w:rsidP="00237646">
      <w:pPr>
        <w:ind w:firstLine="567"/>
        <w:rPr>
          <w:sz w:val="24"/>
        </w:rPr>
      </w:pPr>
    </w:p>
    <w:p w14:paraId="0479B44A" w14:textId="44ABC116" w:rsidR="00237646" w:rsidRDefault="00237646" w:rsidP="00825478">
      <w:pPr>
        <w:pStyle w:val="2"/>
      </w:pPr>
      <w:bookmarkStart w:id="30" w:name="_Toc144917860"/>
      <w:r>
        <w:t>Размеры</w:t>
      </w:r>
      <w:bookmarkEnd w:id="30"/>
    </w:p>
    <w:p w14:paraId="28E32B70" w14:textId="77777777" w:rsidR="000E3475" w:rsidRDefault="000E3475" w:rsidP="00237646">
      <w:pPr>
        <w:ind w:firstLine="567"/>
        <w:rPr>
          <w:sz w:val="24"/>
        </w:rPr>
      </w:pPr>
    </w:p>
    <w:p w14:paraId="7E424FD2" w14:textId="65632DDC" w:rsidR="00237646" w:rsidRDefault="00237646" w:rsidP="00237646">
      <w:pPr>
        <w:ind w:firstLine="567"/>
        <w:rPr>
          <w:sz w:val="24"/>
        </w:rPr>
      </w:pPr>
      <w:r w:rsidRPr="00237646">
        <w:rPr>
          <w:sz w:val="24"/>
        </w:rPr>
        <w:t>Размеры измеряют с помощью соответствующего измерительного устройства или микрометра.</w:t>
      </w:r>
    </w:p>
    <w:p w14:paraId="16485D0A" w14:textId="383F277F" w:rsidR="00F816E8" w:rsidRDefault="00F816E8" w:rsidP="00237646">
      <w:pPr>
        <w:ind w:firstLine="567"/>
        <w:rPr>
          <w:sz w:val="24"/>
        </w:rPr>
      </w:pPr>
      <w:r w:rsidRPr="00F816E8">
        <w:rPr>
          <w:sz w:val="24"/>
        </w:rPr>
        <w:t>Толщину измеряют на верхнем участке, где отсутствует деформация</w:t>
      </w:r>
      <w:r>
        <w:rPr>
          <w:sz w:val="24"/>
        </w:rPr>
        <w:t>.</w:t>
      </w:r>
    </w:p>
    <w:p w14:paraId="02C2C596" w14:textId="6D04FF73" w:rsidR="00F816E8" w:rsidRDefault="00F816E8" w:rsidP="00F816E8">
      <w:pPr>
        <w:ind w:firstLine="567"/>
        <w:rPr>
          <w:sz w:val="24"/>
        </w:rPr>
      </w:pPr>
      <w:r w:rsidRPr="00F816E8">
        <w:rPr>
          <w:sz w:val="24"/>
        </w:rPr>
        <w:t>Для измерения внутреннего диаметра рекомендуется использовать наборы контрольных штифтов или оптический компаратор.</w:t>
      </w:r>
    </w:p>
    <w:p w14:paraId="7C8D32E9" w14:textId="77777777" w:rsidR="00A10CBE" w:rsidRDefault="00A10CBE" w:rsidP="00F816E8">
      <w:pPr>
        <w:ind w:firstLine="567"/>
        <w:rPr>
          <w:sz w:val="24"/>
        </w:rPr>
      </w:pPr>
    </w:p>
    <w:p w14:paraId="6FFD903B" w14:textId="11C14B40" w:rsidR="00A10CBE" w:rsidRDefault="00A10CBE" w:rsidP="00825478">
      <w:pPr>
        <w:pStyle w:val="2"/>
      </w:pPr>
      <w:bookmarkStart w:id="31" w:name="_Toc144917861"/>
      <w:r>
        <w:t>Неровные края (фестоны)</w:t>
      </w:r>
      <w:bookmarkEnd w:id="31"/>
    </w:p>
    <w:p w14:paraId="3DB9CFFF" w14:textId="77777777" w:rsidR="000E3475" w:rsidRDefault="000E3475" w:rsidP="00A10CBE">
      <w:pPr>
        <w:ind w:firstLine="567"/>
        <w:rPr>
          <w:sz w:val="24"/>
        </w:rPr>
      </w:pPr>
    </w:p>
    <w:p w14:paraId="55E216CD" w14:textId="1C6D3B3C" w:rsidR="00A10CBE" w:rsidRDefault="00A10CBE" w:rsidP="00A10CBE">
      <w:pPr>
        <w:ind w:firstLine="567"/>
        <w:rPr>
          <w:sz w:val="24"/>
        </w:rPr>
      </w:pPr>
      <w:r w:rsidRPr="00A10CBE">
        <w:rPr>
          <w:sz w:val="24"/>
        </w:rPr>
        <w:t>Неровные края (фестоны) (см. рисунок 1) обрезных/обработанных кромок колпачков вычисляют</w:t>
      </w:r>
      <w:r>
        <w:rPr>
          <w:sz w:val="24"/>
        </w:rPr>
        <w:t xml:space="preserve"> </w:t>
      </w:r>
      <w:r w:rsidRPr="00A10CBE">
        <w:rPr>
          <w:sz w:val="24"/>
        </w:rPr>
        <w:t>в процентах путем сравнения максимальной и минимальной общей высоты, измеренной по внешней</w:t>
      </w:r>
      <w:r>
        <w:rPr>
          <w:sz w:val="24"/>
        </w:rPr>
        <w:t xml:space="preserve"> </w:t>
      </w:r>
      <w:r w:rsidRPr="00A10CBE">
        <w:rPr>
          <w:sz w:val="24"/>
        </w:rPr>
        <w:t>стороне, по формуле</w:t>
      </w:r>
      <w:r>
        <w:rPr>
          <w:sz w:val="24"/>
        </w:rPr>
        <w:t>:</w:t>
      </w:r>
    </w:p>
    <w:p w14:paraId="25863F38" w14:textId="2A3419B1" w:rsidR="000E3475" w:rsidRDefault="000E3475" w:rsidP="00A10CBE">
      <w:pPr>
        <w:ind w:firstLine="567"/>
        <w:rPr>
          <w:sz w:val="24"/>
        </w:rPr>
      </w:pPr>
    </w:p>
    <w:p w14:paraId="2BCA66AE" w14:textId="2F07C648" w:rsidR="000E3475" w:rsidRPr="000E3475" w:rsidRDefault="00032D69" w:rsidP="00A10CBE">
      <w:pPr>
        <w:ind w:firstLine="567"/>
        <w:rPr>
          <w:i/>
          <w:sz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max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min</m:t>
                  </m:r>
                </m:sub>
              </m:sSub>
            </m:den>
          </m:f>
          <m:r>
            <w:rPr>
              <w:rFonts w:ascii="Cambria Math" w:hAnsi="Cambria Math"/>
              <w:sz w:val="24"/>
            </w:rPr>
            <m:t>×100</m:t>
          </m:r>
        </m:oMath>
      </m:oMathPara>
    </w:p>
    <w:p w14:paraId="6B1FC30D" w14:textId="797010BF" w:rsidR="00A10CBE" w:rsidRPr="00A10CBE" w:rsidRDefault="000E3475" w:rsidP="000E3475">
      <w:pPr>
        <w:rPr>
          <w:sz w:val="24"/>
        </w:rPr>
      </w:pPr>
      <w:r w:rsidRPr="00A10CBE">
        <w:rPr>
          <w:sz w:val="24"/>
        </w:rPr>
        <w:lastRenderedPageBreak/>
        <w:t>где</w:t>
      </w:r>
      <w:r w:rsidR="00A10CBE" w:rsidRPr="00D33DDB">
        <w:rPr>
          <w:i/>
          <w:iCs/>
          <w:sz w:val="24"/>
        </w:rPr>
        <w:t xml:space="preserve"> </w:t>
      </w:r>
      <w:proofErr w:type="spellStart"/>
      <w:r w:rsidR="00D33DDB" w:rsidRPr="00D33DDB">
        <w:rPr>
          <w:i/>
          <w:iCs/>
          <w:sz w:val="24"/>
          <w:lang w:val="en-US"/>
        </w:rPr>
        <w:t>h</w:t>
      </w:r>
      <w:r w:rsidR="00D33DDB" w:rsidRPr="00D33DDB">
        <w:rPr>
          <w:sz w:val="24"/>
          <w:vertAlign w:val="subscript"/>
          <w:lang w:val="en-US"/>
        </w:rPr>
        <w:t>max</w:t>
      </w:r>
      <w:proofErr w:type="spellEnd"/>
      <w:r w:rsidR="00D33DDB" w:rsidRPr="00D33DDB">
        <w:rPr>
          <w:sz w:val="24"/>
          <w:vertAlign w:val="subscript"/>
        </w:rPr>
        <w:t xml:space="preserve"> </w:t>
      </w:r>
      <w:r w:rsidR="00D33DDB">
        <w:rPr>
          <w:sz w:val="24"/>
        </w:rPr>
        <w:t>–</w:t>
      </w:r>
      <w:r w:rsidR="00D33DDB" w:rsidRPr="00D33DDB">
        <w:rPr>
          <w:sz w:val="24"/>
        </w:rPr>
        <w:t xml:space="preserve"> </w:t>
      </w:r>
      <w:r w:rsidR="00A10CBE" w:rsidRPr="00A10CBE">
        <w:rPr>
          <w:sz w:val="24"/>
        </w:rPr>
        <w:t>максимальная высота внешней стороны колпачка в том месте, где имеется неровный край;</w:t>
      </w:r>
    </w:p>
    <w:p w14:paraId="62CC72B2" w14:textId="49F7BB02" w:rsidR="00A10CBE" w:rsidRDefault="00D33DDB" w:rsidP="000E3475">
      <w:pPr>
        <w:rPr>
          <w:sz w:val="24"/>
        </w:rPr>
      </w:pPr>
      <w:proofErr w:type="spellStart"/>
      <w:r w:rsidRPr="00D33DDB">
        <w:rPr>
          <w:i/>
          <w:iCs/>
          <w:sz w:val="24"/>
          <w:lang w:val="en-US"/>
        </w:rPr>
        <w:t>h</w:t>
      </w:r>
      <w:r>
        <w:rPr>
          <w:sz w:val="24"/>
          <w:vertAlign w:val="subscript"/>
          <w:lang w:val="en-US"/>
        </w:rPr>
        <w:t>min</w:t>
      </w:r>
      <w:proofErr w:type="spellEnd"/>
      <w:r w:rsidRPr="00D33DDB">
        <w:rPr>
          <w:sz w:val="24"/>
          <w:vertAlign w:val="subscript"/>
        </w:rPr>
        <w:t xml:space="preserve"> </w:t>
      </w:r>
      <w:r>
        <w:rPr>
          <w:sz w:val="24"/>
        </w:rPr>
        <w:t>–</w:t>
      </w:r>
      <w:r w:rsidRPr="00D33DDB">
        <w:rPr>
          <w:sz w:val="24"/>
        </w:rPr>
        <w:t xml:space="preserve"> </w:t>
      </w:r>
      <w:r w:rsidR="00A10CBE" w:rsidRPr="00A10CBE">
        <w:rPr>
          <w:sz w:val="24"/>
        </w:rPr>
        <w:t>минимальная высота внешней стороны колпачка в том месте, где имеется неровный край.</w:t>
      </w:r>
    </w:p>
    <w:p w14:paraId="7B951352" w14:textId="77777777" w:rsidR="00D33DDB" w:rsidRDefault="00D33DDB" w:rsidP="00D33DDB">
      <w:pPr>
        <w:ind w:firstLine="567"/>
        <w:rPr>
          <w:sz w:val="24"/>
        </w:rPr>
      </w:pPr>
    </w:p>
    <w:p w14:paraId="78487239" w14:textId="454FEC7D" w:rsidR="00D33DDB" w:rsidRDefault="00D33DDB" w:rsidP="00D33DDB">
      <w:pPr>
        <w:ind w:firstLine="567"/>
        <w:jc w:val="center"/>
        <w:rPr>
          <w:sz w:val="24"/>
        </w:rPr>
      </w:pPr>
      <w:r w:rsidRPr="00D33DDB">
        <w:rPr>
          <w:noProof/>
          <w:sz w:val="24"/>
        </w:rPr>
        <w:drawing>
          <wp:inline distT="0" distB="0" distL="0" distR="0" wp14:anchorId="2630572C" wp14:editId="278CEBB5">
            <wp:extent cx="1991003" cy="847843"/>
            <wp:effectExtent l="0" t="0" r="9525" b="9525"/>
            <wp:docPr id="17808127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81279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91003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B134A" w14:textId="452E0755" w:rsidR="00D33DDB" w:rsidRPr="00D33DDB" w:rsidRDefault="00D33DDB" w:rsidP="00D33DDB">
      <w:pPr>
        <w:ind w:firstLine="567"/>
        <w:rPr>
          <w:sz w:val="20"/>
          <w:szCs w:val="20"/>
        </w:rPr>
      </w:pPr>
      <w:r w:rsidRPr="00D33DDB">
        <w:rPr>
          <w:sz w:val="20"/>
          <w:szCs w:val="20"/>
        </w:rPr>
        <w:t xml:space="preserve">Примечание </w:t>
      </w:r>
      <w:r>
        <w:rPr>
          <w:sz w:val="20"/>
          <w:szCs w:val="20"/>
        </w:rPr>
        <w:t>–</w:t>
      </w:r>
      <w:r w:rsidRPr="00D33DDB">
        <w:rPr>
          <w:sz w:val="20"/>
          <w:szCs w:val="20"/>
        </w:rPr>
        <w:t xml:space="preserve"> На рисунке 1 приведено стилизованное поперечное сечение колпачка для иллюстрации</w:t>
      </w:r>
    </w:p>
    <w:p w14:paraId="04D0D2DE" w14:textId="041FD554" w:rsidR="00D33DDB" w:rsidRDefault="00D33DDB" w:rsidP="000E3475">
      <w:pPr>
        <w:rPr>
          <w:sz w:val="20"/>
          <w:szCs w:val="20"/>
        </w:rPr>
      </w:pPr>
      <w:r w:rsidRPr="00D33DDB">
        <w:rPr>
          <w:sz w:val="20"/>
          <w:szCs w:val="20"/>
        </w:rPr>
        <w:t>минимальной и максимальной высот, измеренных по внешней стороне, где имеется неровный край.</w:t>
      </w:r>
    </w:p>
    <w:p w14:paraId="1BD520E1" w14:textId="77777777" w:rsidR="00D33DDB" w:rsidRDefault="00D33DDB" w:rsidP="00D33DDB">
      <w:pPr>
        <w:ind w:firstLine="567"/>
        <w:rPr>
          <w:sz w:val="24"/>
        </w:rPr>
      </w:pPr>
    </w:p>
    <w:p w14:paraId="0BEB8230" w14:textId="791946DE" w:rsidR="008D5F91" w:rsidRDefault="008D5F91" w:rsidP="008D5F91">
      <w:pPr>
        <w:ind w:firstLine="567"/>
        <w:jc w:val="center"/>
        <w:rPr>
          <w:b/>
          <w:bCs/>
          <w:sz w:val="24"/>
        </w:rPr>
      </w:pPr>
      <w:r w:rsidRPr="008D5F91">
        <w:rPr>
          <w:b/>
          <w:bCs/>
          <w:sz w:val="24"/>
        </w:rPr>
        <w:t>Рисунок 1 – Изображение алюминиевого колпачка с неровными краями</w:t>
      </w:r>
    </w:p>
    <w:p w14:paraId="4FCE100C" w14:textId="77777777" w:rsidR="008D5F91" w:rsidRDefault="008D5F91" w:rsidP="008D5F91">
      <w:pPr>
        <w:ind w:firstLine="567"/>
        <w:jc w:val="center"/>
        <w:rPr>
          <w:b/>
          <w:bCs/>
          <w:sz w:val="24"/>
        </w:rPr>
      </w:pPr>
    </w:p>
    <w:p w14:paraId="6B47123A" w14:textId="63D223FF" w:rsidR="00B506F2" w:rsidRPr="000E3475" w:rsidRDefault="00B506F2" w:rsidP="00825478">
      <w:pPr>
        <w:pStyle w:val="2"/>
      </w:pPr>
      <w:bookmarkStart w:id="32" w:name="_Toc144917862"/>
      <w:r w:rsidRPr="000E3475">
        <w:t>Усилие открывания и отрыва алюминиевых и алюминиевых/ пласт</w:t>
      </w:r>
      <w:r w:rsidR="002828F4" w:rsidRPr="000E3475">
        <w:rPr>
          <w:lang w:val="kk-KZ"/>
        </w:rPr>
        <w:t>иковых</w:t>
      </w:r>
      <w:r w:rsidRPr="000E3475">
        <w:t xml:space="preserve"> колпачков</w:t>
      </w:r>
      <w:bookmarkEnd w:id="32"/>
    </w:p>
    <w:p w14:paraId="23F0E327" w14:textId="77777777" w:rsidR="00B506F2" w:rsidRPr="000E3475" w:rsidRDefault="00B506F2" w:rsidP="00B506F2"/>
    <w:p w14:paraId="7021E5FF" w14:textId="37DCB65A" w:rsidR="008D5F91" w:rsidRPr="000E3475" w:rsidRDefault="00B506F2" w:rsidP="008D5F91">
      <w:pPr>
        <w:ind w:firstLine="567"/>
        <w:rPr>
          <w:sz w:val="24"/>
        </w:rPr>
      </w:pPr>
      <w:r w:rsidRPr="000E3475">
        <w:rPr>
          <w:sz w:val="24"/>
        </w:rPr>
        <w:t xml:space="preserve">Применимо </w:t>
      </w:r>
      <w:r w:rsidR="000E3475" w:rsidRPr="000E3475">
        <w:rPr>
          <w:sz w:val="24"/>
        </w:rPr>
        <w:t xml:space="preserve">приложение </w:t>
      </w:r>
      <w:r w:rsidR="000E3475" w:rsidRPr="000E3475">
        <w:rPr>
          <w:sz w:val="24"/>
          <w:lang w:val="en-US"/>
        </w:rPr>
        <w:t>B</w:t>
      </w:r>
      <w:r w:rsidR="008D5F91" w:rsidRPr="000E3475">
        <w:rPr>
          <w:sz w:val="24"/>
        </w:rPr>
        <w:t>.</w:t>
      </w:r>
    </w:p>
    <w:p w14:paraId="294C6B8B" w14:textId="77777777" w:rsidR="000E3475" w:rsidRPr="000E3475" w:rsidRDefault="000E3475" w:rsidP="008D5F91">
      <w:pPr>
        <w:ind w:firstLine="567"/>
        <w:rPr>
          <w:sz w:val="24"/>
        </w:rPr>
      </w:pPr>
    </w:p>
    <w:p w14:paraId="0983C2D8" w14:textId="32957CD9" w:rsidR="008D5F91" w:rsidRPr="000E3475" w:rsidRDefault="0079154D" w:rsidP="00825478">
      <w:pPr>
        <w:pStyle w:val="2"/>
        <w:rPr>
          <w:lang w:val="en-US"/>
        </w:rPr>
      </w:pPr>
      <w:bookmarkStart w:id="33" w:name="_Toc144917863"/>
      <w:r w:rsidRPr="000E3475">
        <w:t xml:space="preserve">Методы </w:t>
      </w:r>
      <w:r w:rsidR="002828F4" w:rsidRPr="000E3475">
        <w:rPr>
          <w:lang w:val="kk-KZ"/>
        </w:rPr>
        <w:t>испытаний</w:t>
      </w:r>
      <w:r w:rsidRPr="000E3475">
        <w:t xml:space="preserve"> после стерилизации</w:t>
      </w:r>
      <w:bookmarkEnd w:id="33"/>
    </w:p>
    <w:p w14:paraId="231A8E90" w14:textId="77777777" w:rsidR="000E3475" w:rsidRPr="000E3475" w:rsidRDefault="000E3475" w:rsidP="008D5F91">
      <w:pPr>
        <w:ind w:firstLine="567"/>
        <w:rPr>
          <w:sz w:val="24"/>
        </w:rPr>
      </w:pPr>
    </w:p>
    <w:p w14:paraId="7E3CC153" w14:textId="73C68CF5" w:rsidR="008D5F91" w:rsidRPr="000E3475" w:rsidRDefault="008D5F91" w:rsidP="008D5F91">
      <w:pPr>
        <w:ind w:firstLine="567"/>
        <w:rPr>
          <w:b/>
          <w:bCs/>
          <w:sz w:val="24"/>
        </w:rPr>
      </w:pPr>
      <w:r w:rsidRPr="000E3475">
        <w:rPr>
          <w:b/>
          <w:bCs/>
          <w:sz w:val="24"/>
        </w:rPr>
        <w:t xml:space="preserve">5.7.1 </w:t>
      </w:r>
      <w:r w:rsidR="0079154D" w:rsidRPr="000E3475">
        <w:rPr>
          <w:b/>
          <w:bCs/>
          <w:sz w:val="24"/>
        </w:rPr>
        <w:t xml:space="preserve">Стабильность покрытия на алюминии </w:t>
      </w:r>
    </w:p>
    <w:p w14:paraId="3836B99F" w14:textId="506E52C3" w:rsidR="0079154D" w:rsidRPr="000E3475" w:rsidRDefault="008B733B" w:rsidP="008B733B">
      <w:pPr>
        <w:ind w:firstLine="567"/>
        <w:rPr>
          <w:sz w:val="24"/>
        </w:rPr>
      </w:pPr>
      <w:r w:rsidRPr="000E3475">
        <w:rPr>
          <w:sz w:val="24"/>
        </w:rPr>
        <w:t xml:space="preserve">Стерилизуемые алюминиевые колпачки </w:t>
      </w:r>
      <w:proofErr w:type="spellStart"/>
      <w:r w:rsidRPr="000E3475">
        <w:rPr>
          <w:sz w:val="24"/>
        </w:rPr>
        <w:t>автоклавируют</w:t>
      </w:r>
      <w:proofErr w:type="spellEnd"/>
      <w:r w:rsidRPr="000E3475">
        <w:rPr>
          <w:sz w:val="24"/>
        </w:rPr>
        <w:t xml:space="preserve"> в течение 30 мин при температуре 121 °</w:t>
      </w:r>
      <w:r w:rsidRPr="000E3475">
        <w:rPr>
          <w:sz w:val="24"/>
          <w:lang w:val="en-US"/>
        </w:rPr>
        <w:t>C</w:t>
      </w:r>
      <w:r w:rsidRPr="000E3475">
        <w:rPr>
          <w:sz w:val="24"/>
        </w:rPr>
        <w:t xml:space="preserve">. </w:t>
      </w:r>
      <w:r w:rsidR="0079154D" w:rsidRPr="000E3475">
        <w:rPr>
          <w:sz w:val="24"/>
        </w:rPr>
        <w:t>Колпачки, предназначенные для стерилизации облучением, должны подвергаться репрезентативному процессу облучения.</w:t>
      </w:r>
    </w:p>
    <w:p w14:paraId="6513D123" w14:textId="61F3CC3D" w:rsidR="008B733B" w:rsidRPr="000E3475" w:rsidRDefault="008B733B" w:rsidP="008B733B">
      <w:pPr>
        <w:ind w:firstLine="567"/>
        <w:rPr>
          <w:sz w:val="24"/>
        </w:rPr>
      </w:pPr>
      <w:r w:rsidRPr="000E3475">
        <w:rPr>
          <w:sz w:val="24"/>
        </w:rPr>
        <w:t xml:space="preserve">Алюминиевые колпачки, покрытые лаком, протирают в течение 30 с мягким ватным тампоном (диском), пропитанным смесью: 80 % этанола и 20 % воды. Затем эти колпачки протирают в течение 30 с мягким ватным тампоном, пропитанным смесью 70 % </w:t>
      </w:r>
      <w:proofErr w:type="spellStart"/>
      <w:r w:rsidRPr="000E3475">
        <w:rPr>
          <w:sz w:val="24"/>
        </w:rPr>
        <w:t>изопропанола</w:t>
      </w:r>
      <w:proofErr w:type="spellEnd"/>
      <w:r w:rsidRPr="000E3475">
        <w:rPr>
          <w:sz w:val="24"/>
        </w:rPr>
        <w:t xml:space="preserve"> и 30 % воды.</w:t>
      </w:r>
    </w:p>
    <w:p w14:paraId="09FCB439" w14:textId="43B93F8C" w:rsidR="0079154D" w:rsidRPr="000E3475" w:rsidRDefault="008B733B" w:rsidP="0079154D">
      <w:pPr>
        <w:ind w:firstLine="567"/>
        <w:rPr>
          <w:b/>
          <w:bCs/>
          <w:sz w:val="24"/>
        </w:rPr>
      </w:pPr>
      <w:r w:rsidRPr="000E3475">
        <w:rPr>
          <w:b/>
          <w:bCs/>
          <w:sz w:val="24"/>
        </w:rPr>
        <w:t xml:space="preserve">5.7.2 </w:t>
      </w:r>
      <w:r w:rsidR="0079154D" w:rsidRPr="000E3475">
        <w:rPr>
          <w:b/>
          <w:bCs/>
          <w:sz w:val="24"/>
        </w:rPr>
        <w:t xml:space="preserve">Метод </w:t>
      </w:r>
      <w:r w:rsidR="002828F4" w:rsidRPr="000E3475">
        <w:rPr>
          <w:b/>
          <w:bCs/>
          <w:sz w:val="24"/>
          <w:lang w:val="kk-KZ"/>
        </w:rPr>
        <w:t>испытаний</w:t>
      </w:r>
      <w:r w:rsidR="002828F4" w:rsidRPr="000E3475">
        <w:rPr>
          <w:b/>
          <w:bCs/>
          <w:sz w:val="24"/>
        </w:rPr>
        <w:t xml:space="preserve"> </w:t>
      </w:r>
      <w:r w:rsidR="0079154D" w:rsidRPr="000E3475">
        <w:rPr>
          <w:b/>
          <w:bCs/>
          <w:sz w:val="24"/>
        </w:rPr>
        <w:t>на преждевременное вскрытие и деформацию.</w:t>
      </w:r>
    </w:p>
    <w:p w14:paraId="3E9AA807" w14:textId="798CFD41" w:rsidR="0079154D" w:rsidRPr="000E3475" w:rsidRDefault="0079154D" w:rsidP="0079154D">
      <w:pPr>
        <w:ind w:firstLine="567"/>
        <w:rPr>
          <w:sz w:val="24"/>
        </w:rPr>
      </w:pPr>
      <w:r w:rsidRPr="000E3475">
        <w:rPr>
          <w:sz w:val="24"/>
        </w:rPr>
        <w:t>Колпачки, подлежащие окончательной стерилизации паром, должны быть обжаты соответствующим образом с комбинацией флакон/укупорочное средство, заполненного до номинального объема. Затем систему флакон/укупорочное средство/колпачок подвергают типичному циклу стерилизации паром в течение 30 мин при температуре 121</w:t>
      </w:r>
      <w:r w:rsidR="007903E3">
        <w:rPr>
          <w:sz w:val="24"/>
        </w:rPr>
        <w:t xml:space="preserve"> </w:t>
      </w:r>
      <w:r w:rsidRPr="000E3475">
        <w:rPr>
          <w:sz w:val="24"/>
        </w:rPr>
        <w:t xml:space="preserve">°C. Системы после стерилизации паром необходимо визуально сравнить с образцами той же системы до стерилизации. </w:t>
      </w:r>
    </w:p>
    <w:p w14:paraId="4E2CECA8" w14:textId="77777777" w:rsidR="0079154D" w:rsidRPr="000E3475" w:rsidRDefault="0079154D" w:rsidP="0079154D">
      <w:pPr>
        <w:ind w:firstLine="567"/>
        <w:rPr>
          <w:sz w:val="20"/>
          <w:szCs w:val="20"/>
        </w:rPr>
      </w:pPr>
    </w:p>
    <w:p w14:paraId="2D4C3C2D" w14:textId="33FC2037" w:rsidR="0079154D" w:rsidRPr="0079154D" w:rsidRDefault="0079154D" w:rsidP="0079154D">
      <w:pPr>
        <w:ind w:firstLine="567"/>
        <w:rPr>
          <w:sz w:val="20"/>
          <w:szCs w:val="20"/>
        </w:rPr>
      </w:pPr>
      <w:r w:rsidRPr="000E3475">
        <w:rPr>
          <w:sz w:val="20"/>
          <w:szCs w:val="20"/>
        </w:rPr>
        <w:t xml:space="preserve">Примечание – Тип флакона, тип резиновой крышки, объем заполнения флакона, качество обжатия и характеристики цикла </w:t>
      </w:r>
      <w:proofErr w:type="spellStart"/>
      <w:r w:rsidRPr="000E3475">
        <w:rPr>
          <w:sz w:val="20"/>
          <w:szCs w:val="20"/>
        </w:rPr>
        <w:t>автоклавирования</w:t>
      </w:r>
      <w:proofErr w:type="spellEnd"/>
      <w:r w:rsidRPr="000E3475">
        <w:rPr>
          <w:sz w:val="20"/>
          <w:szCs w:val="20"/>
        </w:rPr>
        <w:t xml:space="preserve"> (нарастание и снижение температуры и давления) могут влиять на результат тестирования. В связи с чем, рекомендуется тестировать крышки в сочетании с теми же флаконами и крышками, которые будут использоваться на практике, и использовать репрезентативный процесс обжатия и цикл </w:t>
      </w:r>
      <w:proofErr w:type="spellStart"/>
      <w:r w:rsidRPr="000E3475">
        <w:rPr>
          <w:sz w:val="20"/>
          <w:szCs w:val="20"/>
        </w:rPr>
        <w:t>автоклавирования</w:t>
      </w:r>
      <w:proofErr w:type="spellEnd"/>
      <w:r w:rsidRPr="000E3475">
        <w:rPr>
          <w:sz w:val="20"/>
          <w:szCs w:val="20"/>
        </w:rPr>
        <w:t>.</w:t>
      </w:r>
    </w:p>
    <w:p w14:paraId="792ADFD3" w14:textId="77777777" w:rsidR="00A40251" w:rsidRPr="0079154D" w:rsidRDefault="00A40251" w:rsidP="00A40251">
      <w:pPr>
        <w:ind w:firstLine="567"/>
        <w:rPr>
          <w:sz w:val="24"/>
        </w:rPr>
      </w:pPr>
    </w:p>
    <w:p w14:paraId="419F3D46" w14:textId="2A558323" w:rsidR="00A40251" w:rsidRPr="007903E3" w:rsidRDefault="00A40251" w:rsidP="007903E3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34" w:name="_Toc144917864"/>
      <w:r w:rsidRPr="007903E3">
        <w:rPr>
          <w:sz w:val="24"/>
          <w:szCs w:val="24"/>
        </w:rPr>
        <w:t>Упаковка</w:t>
      </w:r>
      <w:bookmarkEnd w:id="34"/>
    </w:p>
    <w:p w14:paraId="2EFFC887" w14:textId="77777777" w:rsidR="00A40251" w:rsidRPr="00A40251" w:rsidRDefault="00A40251" w:rsidP="00A40251">
      <w:pPr>
        <w:rPr>
          <w:sz w:val="24"/>
        </w:rPr>
      </w:pPr>
    </w:p>
    <w:p w14:paraId="44562A79" w14:textId="309BAB34" w:rsidR="00A40251" w:rsidRDefault="00A40251" w:rsidP="00A40251">
      <w:pPr>
        <w:ind w:firstLine="567"/>
        <w:rPr>
          <w:sz w:val="24"/>
        </w:rPr>
      </w:pPr>
      <w:r w:rsidRPr="00A40251">
        <w:rPr>
          <w:sz w:val="24"/>
        </w:rPr>
        <w:t>Упаковка должна защищать алюминиевые колпачки при транспортировании и хранении, предупреждая ухудшение их функциональных характеристик и обеспечивая защиту от любого загрязнения.</w:t>
      </w:r>
      <w:r>
        <w:rPr>
          <w:sz w:val="24"/>
        </w:rPr>
        <w:t xml:space="preserve"> </w:t>
      </w:r>
      <w:r w:rsidRPr="00A40251">
        <w:rPr>
          <w:sz w:val="24"/>
        </w:rPr>
        <w:t>В качестве внутренней упаковки используют пакеты из полимерных пленок, а в качестве наружной</w:t>
      </w:r>
      <w:r>
        <w:rPr>
          <w:sz w:val="24"/>
        </w:rPr>
        <w:t xml:space="preserve"> </w:t>
      </w:r>
      <w:r w:rsidRPr="00A40251">
        <w:rPr>
          <w:sz w:val="24"/>
        </w:rPr>
        <w:t>(вторичной) упаковки используют складные картонные коробки, устойчивые к стандартным условиям</w:t>
      </w:r>
      <w:r>
        <w:rPr>
          <w:sz w:val="24"/>
        </w:rPr>
        <w:t xml:space="preserve"> </w:t>
      </w:r>
      <w:r w:rsidRPr="00A40251">
        <w:rPr>
          <w:sz w:val="24"/>
        </w:rPr>
        <w:t>транспортирования.</w:t>
      </w:r>
    </w:p>
    <w:p w14:paraId="6B25B5CB" w14:textId="0613B6DF" w:rsidR="00A40251" w:rsidRPr="007903E3" w:rsidRDefault="00A40251" w:rsidP="007903E3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35" w:name="_Toc144917865"/>
      <w:r w:rsidRPr="007903E3">
        <w:rPr>
          <w:sz w:val="24"/>
          <w:szCs w:val="24"/>
        </w:rPr>
        <w:lastRenderedPageBreak/>
        <w:t>Маркировка</w:t>
      </w:r>
      <w:bookmarkEnd w:id="35"/>
    </w:p>
    <w:p w14:paraId="2245A78B" w14:textId="77777777" w:rsidR="00A40251" w:rsidRPr="00A40251" w:rsidRDefault="00A40251" w:rsidP="00A40251">
      <w:pPr>
        <w:rPr>
          <w:sz w:val="24"/>
        </w:rPr>
      </w:pPr>
    </w:p>
    <w:p w14:paraId="0155B760" w14:textId="6095D2E9" w:rsidR="008B733B" w:rsidRDefault="00A40251" w:rsidP="00A40251">
      <w:pPr>
        <w:ind w:firstLine="567"/>
        <w:rPr>
          <w:sz w:val="24"/>
        </w:rPr>
      </w:pPr>
      <w:r w:rsidRPr="00A40251">
        <w:rPr>
          <w:sz w:val="24"/>
        </w:rPr>
        <w:t>На упаковку должна быть четко нанесена маркировка. Она должна содержать следующую информацию:</w:t>
      </w:r>
    </w:p>
    <w:p w14:paraId="3FFD5C04" w14:textId="77777777" w:rsidR="00A40251" w:rsidRDefault="00A40251" w:rsidP="000E3475">
      <w:pPr>
        <w:pStyle w:val="a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A40251">
        <w:rPr>
          <w:rFonts w:ascii="Times New Roman" w:hAnsi="Times New Roman"/>
          <w:sz w:val="24"/>
        </w:rPr>
        <w:t>наименование производителя;</w:t>
      </w:r>
    </w:p>
    <w:p w14:paraId="43FFEB9A" w14:textId="273E11D8" w:rsidR="00A40251" w:rsidRDefault="0034798D" w:rsidP="000E3475">
      <w:pPr>
        <w:pStyle w:val="a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описание продукта и/или артикул;</w:t>
      </w:r>
    </w:p>
    <w:p w14:paraId="7EFC5D73" w14:textId="2B80F3DD" w:rsidR="0034798D" w:rsidRPr="00A40251" w:rsidRDefault="0034798D" w:rsidP="000E3475">
      <w:pPr>
        <w:pStyle w:val="af0"/>
        <w:numPr>
          <w:ilvl w:val="0"/>
          <w:numId w:val="17"/>
        </w:numPr>
        <w:tabs>
          <w:tab w:val="left" w:pos="993"/>
        </w:tabs>
        <w:spacing w:after="0" w:line="240" w:lineRule="auto"/>
        <w:ind w:hanging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серии и дата производства;</w:t>
      </w:r>
    </w:p>
    <w:p w14:paraId="0F6AD1D8" w14:textId="42A957C1" w:rsidR="00A40251" w:rsidRDefault="0034798D" w:rsidP="000E3475">
      <w:pPr>
        <w:pStyle w:val="a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34798D">
        <w:rPr>
          <w:rFonts w:ascii="Times New Roman" w:hAnsi="Times New Roman"/>
          <w:sz w:val="24"/>
        </w:rPr>
        <w:t>количество колпачков</w:t>
      </w:r>
      <w:r>
        <w:rPr>
          <w:rFonts w:ascii="Times New Roman" w:hAnsi="Times New Roman"/>
          <w:sz w:val="24"/>
        </w:rPr>
        <w:t>.</w:t>
      </w:r>
    </w:p>
    <w:p w14:paraId="72227E6E" w14:textId="77777777" w:rsidR="0034798D" w:rsidRDefault="0034798D" w:rsidP="0034798D">
      <w:pPr>
        <w:pStyle w:val="af0"/>
        <w:tabs>
          <w:tab w:val="left" w:pos="993"/>
        </w:tabs>
        <w:ind w:left="567"/>
        <w:rPr>
          <w:rFonts w:ascii="Times New Roman" w:hAnsi="Times New Roman"/>
          <w:sz w:val="24"/>
        </w:rPr>
      </w:pPr>
    </w:p>
    <w:p w14:paraId="4F80C1C7" w14:textId="2A5D16DC" w:rsidR="0034798D" w:rsidRPr="0034798D" w:rsidRDefault="0034798D" w:rsidP="0034798D">
      <w:pPr>
        <w:pStyle w:val="af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34798D">
        <w:rPr>
          <w:rFonts w:ascii="Times New Roman" w:hAnsi="Times New Roman"/>
          <w:sz w:val="20"/>
          <w:szCs w:val="20"/>
        </w:rPr>
        <w:t>Примечание</w:t>
      </w:r>
      <w:r>
        <w:rPr>
          <w:rFonts w:ascii="Times New Roman" w:hAnsi="Times New Roman"/>
          <w:sz w:val="20"/>
          <w:szCs w:val="20"/>
        </w:rPr>
        <w:t xml:space="preserve"> – </w:t>
      </w:r>
      <w:r w:rsidRPr="0034798D">
        <w:rPr>
          <w:rFonts w:ascii="Times New Roman" w:hAnsi="Times New Roman"/>
          <w:sz w:val="20"/>
          <w:szCs w:val="20"/>
        </w:rPr>
        <w:t>Также может быть указана дополнительная информация.</w:t>
      </w:r>
    </w:p>
    <w:p w14:paraId="75310777" w14:textId="77777777" w:rsidR="00D33DDB" w:rsidRPr="00A40251" w:rsidRDefault="00D33DDB" w:rsidP="008D5F91">
      <w:pPr>
        <w:tabs>
          <w:tab w:val="num" w:pos="993"/>
        </w:tabs>
        <w:ind w:firstLine="567"/>
        <w:rPr>
          <w:sz w:val="20"/>
          <w:szCs w:val="20"/>
        </w:rPr>
      </w:pPr>
    </w:p>
    <w:p w14:paraId="104C0A00" w14:textId="77777777" w:rsidR="00F816E8" w:rsidRPr="00A40251" w:rsidRDefault="00F816E8" w:rsidP="00237646">
      <w:pPr>
        <w:ind w:firstLine="567"/>
        <w:rPr>
          <w:sz w:val="24"/>
        </w:rPr>
      </w:pPr>
    </w:p>
    <w:p w14:paraId="7F1FEDB6" w14:textId="77777777" w:rsidR="00237646" w:rsidRPr="00A40251" w:rsidRDefault="00237646" w:rsidP="00237646">
      <w:pPr>
        <w:ind w:firstLine="567"/>
        <w:rPr>
          <w:sz w:val="24"/>
        </w:rPr>
      </w:pPr>
    </w:p>
    <w:p w14:paraId="56A47E3A" w14:textId="344D59D9" w:rsidR="00CE2086" w:rsidRPr="00A40251" w:rsidRDefault="00CE2086" w:rsidP="00CE2086">
      <w:pPr>
        <w:ind w:firstLine="567"/>
        <w:rPr>
          <w:sz w:val="24"/>
          <w:highlight w:val="yellow"/>
        </w:rPr>
      </w:pPr>
      <w:r w:rsidRPr="00A40251">
        <w:rPr>
          <w:sz w:val="24"/>
        </w:rPr>
        <w:cr/>
      </w:r>
    </w:p>
    <w:p w14:paraId="2D9A4F3F" w14:textId="54ED1C82" w:rsidR="00CE2086" w:rsidRPr="00A40251" w:rsidRDefault="00CE2086" w:rsidP="00CE2086">
      <w:pPr>
        <w:ind w:firstLine="567"/>
      </w:pPr>
      <w:r w:rsidRPr="00A40251">
        <w:cr/>
      </w:r>
    </w:p>
    <w:p w14:paraId="4E63538F" w14:textId="77777777" w:rsidR="00C52846" w:rsidRPr="00A40251" w:rsidRDefault="00C52846" w:rsidP="00C52846">
      <w:pPr>
        <w:ind w:firstLine="567"/>
        <w:rPr>
          <w:sz w:val="24"/>
        </w:rPr>
      </w:pPr>
    </w:p>
    <w:p w14:paraId="59F6325B" w14:textId="17AF5D3C" w:rsidR="00C52846" w:rsidRPr="00A40251" w:rsidRDefault="00C52846" w:rsidP="00C52846">
      <w:pPr>
        <w:ind w:firstLine="567"/>
        <w:rPr>
          <w:sz w:val="20"/>
          <w:szCs w:val="20"/>
        </w:rPr>
      </w:pPr>
    </w:p>
    <w:p w14:paraId="3563EA06" w14:textId="77777777" w:rsidR="00C52846" w:rsidRPr="00A40251" w:rsidRDefault="00C52846" w:rsidP="00C52846">
      <w:pPr>
        <w:ind w:firstLine="567"/>
        <w:rPr>
          <w:sz w:val="24"/>
        </w:rPr>
      </w:pPr>
    </w:p>
    <w:p w14:paraId="4E0D3D6A" w14:textId="2A3459C0" w:rsidR="00F11FDC" w:rsidRPr="00A40251" w:rsidRDefault="00F11FDC" w:rsidP="00C52846">
      <w:pPr>
        <w:ind w:firstLine="567"/>
        <w:rPr>
          <w:sz w:val="20"/>
          <w:szCs w:val="20"/>
        </w:rPr>
      </w:pPr>
      <w:r w:rsidRPr="00A40251">
        <w:rPr>
          <w:sz w:val="20"/>
          <w:szCs w:val="20"/>
        </w:rPr>
        <w:cr/>
      </w:r>
    </w:p>
    <w:p w14:paraId="468BA6A4" w14:textId="77777777" w:rsidR="00C52846" w:rsidRPr="00A40251" w:rsidRDefault="00C52846" w:rsidP="00C52846">
      <w:pPr>
        <w:ind w:firstLine="567"/>
        <w:rPr>
          <w:sz w:val="24"/>
        </w:rPr>
      </w:pPr>
    </w:p>
    <w:p w14:paraId="346B86DA" w14:textId="77777777" w:rsidR="00F11FDC" w:rsidRPr="00A40251" w:rsidRDefault="00F11FDC" w:rsidP="00F11FDC">
      <w:pPr>
        <w:ind w:firstLine="567"/>
        <w:rPr>
          <w:sz w:val="24"/>
        </w:rPr>
      </w:pPr>
    </w:p>
    <w:p w14:paraId="4D12E868" w14:textId="77777777" w:rsidR="00F11FDC" w:rsidRPr="00A40251" w:rsidRDefault="00F11FDC" w:rsidP="00F11FDC">
      <w:pPr>
        <w:ind w:firstLine="567"/>
        <w:rPr>
          <w:sz w:val="24"/>
        </w:rPr>
      </w:pPr>
    </w:p>
    <w:p w14:paraId="7C3BC02D" w14:textId="77777777" w:rsidR="001567BA" w:rsidRPr="00A40251" w:rsidRDefault="001567BA" w:rsidP="00870363">
      <w:pPr>
        <w:ind w:firstLine="567"/>
        <w:rPr>
          <w:sz w:val="24"/>
        </w:rPr>
      </w:pPr>
    </w:p>
    <w:p w14:paraId="4E53C702" w14:textId="77777777" w:rsidR="0003146A" w:rsidRPr="00ED2C17" w:rsidRDefault="0003146A" w:rsidP="0003146A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6" w:name="_Toc144917866"/>
      <w:r w:rsidRPr="00ED2C17">
        <w:rPr>
          <w:sz w:val="24"/>
          <w:szCs w:val="24"/>
        </w:rPr>
        <w:lastRenderedPageBreak/>
        <w:t>Приложение А</w:t>
      </w:r>
      <w:bookmarkEnd w:id="36"/>
    </w:p>
    <w:p w14:paraId="7F066F77" w14:textId="77777777" w:rsidR="0003146A" w:rsidRDefault="0003146A" w:rsidP="0003146A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 w:rsidR="003E3015">
        <w:rPr>
          <w:i/>
          <w:sz w:val="24"/>
          <w:lang w:val="kk-KZ"/>
        </w:rPr>
        <w:t>информационное</w:t>
      </w:r>
      <w:r w:rsidRPr="00ED2C17">
        <w:rPr>
          <w:i/>
          <w:sz w:val="24"/>
        </w:rPr>
        <w:t>)</w:t>
      </w:r>
    </w:p>
    <w:p w14:paraId="34EF1CF8" w14:textId="77777777" w:rsidR="0003146A" w:rsidRDefault="0003146A" w:rsidP="0003146A">
      <w:pPr>
        <w:keepNext/>
        <w:ind w:firstLine="567"/>
        <w:jc w:val="center"/>
        <w:rPr>
          <w:i/>
          <w:sz w:val="24"/>
        </w:rPr>
      </w:pPr>
    </w:p>
    <w:p w14:paraId="6436B57F" w14:textId="1A1F2A9C" w:rsidR="0000151F" w:rsidRPr="00D5215B" w:rsidRDefault="00467BAD" w:rsidP="0000151F">
      <w:pPr>
        <w:keepNext/>
        <w:ind w:firstLine="567"/>
        <w:jc w:val="center"/>
        <w:rPr>
          <w:sz w:val="24"/>
        </w:rPr>
      </w:pPr>
      <w:r>
        <w:rPr>
          <w:b/>
          <w:sz w:val="24"/>
          <w:lang w:val="kk-KZ"/>
        </w:rPr>
        <w:t>А</w:t>
      </w:r>
      <w:r w:rsidRPr="00467BAD">
        <w:rPr>
          <w:b/>
          <w:sz w:val="24"/>
          <w:lang w:val="kk-KZ"/>
        </w:rPr>
        <w:t xml:space="preserve">люминиевые колпачки и алюминиевые/пластиковые колпачки </w:t>
      </w:r>
      <w:r>
        <w:rPr>
          <w:b/>
          <w:sz w:val="24"/>
          <w:lang w:val="kk-KZ"/>
        </w:rPr>
        <w:t xml:space="preserve">– </w:t>
      </w:r>
      <w:r w:rsidRPr="00467BAD">
        <w:rPr>
          <w:b/>
          <w:sz w:val="24"/>
          <w:lang w:val="kk-KZ"/>
        </w:rPr>
        <w:t>Типовые чертежи</w:t>
      </w:r>
    </w:p>
    <w:p w14:paraId="21DDA287" w14:textId="77777777" w:rsidR="00D5215B" w:rsidRDefault="00D5215B" w:rsidP="0086412C">
      <w:pPr>
        <w:autoSpaceDE w:val="0"/>
        <w:autoSpaceDN w:val="0"/>
        <w:adjustRightInd w:val="0"/>
        <w:ind w:firstLine="567"/>
        <w:rPr>
          <w:b/>
          <w:sz w:val="24"/>
        </w:rPr>
      </w:pPr>
    </w:p>
    <w:p w14:paraId="7C332F63" w14:textId="40F1F3EA" w:rsidR="000B31F0" w:rsidRPr="007903E3" w:rsidRDefault="000B31F0" w:rsidP="007903E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Рисунок А.1 иллюстрирует основную конструкция неотрывных и отрывных алюминиевых/пластиковых колпачков.</w:t>
      </w:r>
    </w:p>
    <w:p w14:paraId="4EC9B06C" w14:textId="06CDC9A1" w:rsidR="000B31F0" w:rsidRPr="007903E3" w:rsidRDefault="000B31F0" w:rsidP="007903E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Такое же различие можно привести и в отношении алюминиевых колпачков. Алюминиевые колпачки, однако, не имеют пластиковой части.</w:t>
      </w:r>
    </w:p>
    <w:p w14:paraId="2A9D4423" w14:textId="77777777" w:rsidR="00467BAD" w:rsidRPr="007903E3" w:rsidRDefault="00467BAD" w:rsidP="00467BAD">
      <w:pPr>
        <w:pStyle w:val="Style5"/>
        <w:ind w:firstLine="567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</w:p>
    <w:p w14:paraId="730B99D1" w14:textId="77777777" w:rsidR="003E3015" w:rsidRPr="007903E3" w:rsidRDefault="003E3015" w:rsidP="003E3015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</w:p>
    <w:p w14:paraId="375CD32B" w14:textId="13CC11E5" w:rsidR="00815063" w:rsidRPr="007903E3" w:rsidRDefault="00467BAD" w:rsidP="00401177">
      <w:pPr>
        <w:autoSpaceDE w:val="0"/>
        <w:autoSpaceDN w:val="0"/>
        <w:adjustRightInd w:val="0"/>
        <w:rPr>
          <w:b/>
          <w:sz w:val="24"/>
          <w:lang w:val="kk-KZ"/>
        </w:rPr>
      </w:pPr>
      <w:r w:rsidRPr="007903E3">
        <w:rPr>
          <w:b/>
          <w:noProof/>
          <w:sz w:val="24"/>
        </w:rPr>
        <w:drawing>
          <wp:inline distT="0" distB="0" distL="0" distR="0" wp14:anchorId="16D74201" wp14:editId="12D70EE6">
            <wp:extent cx="5939790" cy="1205865"/>
            <wp:effectExtent l="0" t="0" r="3810" b="0"/>
            <wp:docPr id="7951615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16152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708CE" w14:textId="3B5A0A7C" w:rsidR="00401177" w:rsidRPr="007903E3" w:rsidRDefault="00D41D43" w:rsidP="00401177">
      <w:pPr>
        <w:autoSpaceDE w:val="0"/>
        <w:autoSpaceDN w:val="0"/>
        <w:adjustRightInd w:val="0"/>
        <w:rPr>
          <w:bCs/>
          <w:sz w:val="24"/>
        </w:rPr>
      </w:pPr>
      <w:r w:rsidRPr="007903E3">
        <w:rPr>
          <w:b/>
          <w:sz w:val="24"/>
          <w:lang w:val="kk-KZ"/>
        </w:rPr>
        <w:t xml:space="preserve">      </w:t>
      </w:r>
      <w:r w:rsidR="00401177" w:rsidRPr="007903E3">
        <w:rPr>
          <w:bCs/>
          <w:sz w:val="24"/>
          <w:lang w:val="kk-KZ"/>
        </w:rPr>
        <w:t xml:space="preserve">а) Неотрывной алюминиевый/                             </w:t>
      </w:r>
      <w:r w:rsidR="00401177" w:rsidRPr="007903E3">
        <w:rPr>
          <w:bCs/>
          <w:sz w:val="24"/>
          <w:lang w:val="en-US"/>
        </w:rPr>
        <w:t>b</w:t>
      </w:r>
      <w:r w:rsidR="00401177" w:rsidRPr="007903E3">
        <w:rPr>
          <w:bCs/>
          <w:sz w:val="24"/>
        </w:rPr>
        <w:t>) Отрывной алюминиевый/</w:t>
      </w:r>
    </w:p>
    <w:p w14:paraId="68649585" w14:textId="27EDB28E" w:rsidR="00401177" w:rsidRPr="007903E3" w:rsidRDefault="00401177" w:rsidP="00401177">
      <w:pPr>
        <w:autoSpaceDE w:val="0"/>
        <w:autoSpaceDN w:val="0"/>
        <w:adjustRightInd w:val="0"/>
        <w:rPr>
          <w:bCs/>
          <w:sz w:val="24"/>
          <w:lang w:val="kk-KZ"/>
        </w:rPr>
      </w:pPr>
      <w:r w:rsidRPr="007903E3">
        <w:rPr>
          <w:bCs/>
          <w:sz w:val="24"/>
          <w:lang w:val="kk-KZ"/>
        </w:rPr>
        <w:t xml:space="preserve">   </w:t>
      </w:r>
      <w:r w:rsidR="00D41D43" w:rsidRPr="007903E3">
        <w:rPr>
          <w:bCs/>
          <w:sz w:val="24"/>
          <w:lang w:val="kk-KZ"/>
        </w:rPr>
        <w:t xml:space="preserve">      </w:t>
      </w:r>
      <w:r w:rsidRPr="007903E3">
        <w:rPr>
          <w:bCs/>
          <w:sz w:val="24"/>
          <w:lang w:val="kk-KZ"/>
        </w:rPr>
        <w:t xml:space="preserve"> </w:t>
      </w:r>
      <w:r w:rsidR="00D41D43" w:rsidRPr="007903E3">
        <w:rPr>
          <w:bCs/>
          <w:sz w:val="24"/>
          <w:lang w:val="kk-KZ"/>
        </w:rPr>
        <w:t xml:space="preserve">  </w:t>
      </w:r>
      <w:r w:rsidRPr="007903E3">
        <w:rPr>
          <w:bCs/>
          <w:sz w:val="24"/>
          <w:lang w:val="kk-KZ"/>
        </w:rPr>
        <w:t>пластиковый колпачок                                          пластиковый колпачок</w:t>
      </w:r>
    </w:p>
    <w:p w14:paraId="70BC66E0" w14:textId="77777777" w:rsidR="00A3479A" w:rsidRPr="007903E3" w:rsidRDefault="00A3479A" w:rsidP="00401177">
      <w:pPr>
        <w:autoSpaceDE w:val="0"/>
        <w:autoSpaceDN w:val="0"/>
        <w:adjustRightInd w:val="0"/>
        <w:rPr>
          <w:bCs/>
          <w:sz w:val="24"/>
          <w:lang w:val="kk-KZ"/>
        </w:rPr>
      </w:pPr>
    </w:p>
    <w:p w14:paraId="39F1AC44" w14:textId="70545F22" w:rsidR="00A3479A" w:rsidRPr="007903E3" w:rsidRDefault="007903E3" w:rsidP="007903E3">
      <w:pPr>
        <w:autoSpaceDE w:val="0"/>
        <w:autoSpaceDN w:val="0"/>
        <w:adjustRightInd w:val="0"/>
        <w:ind w:firstLine="567"/>
        <w:rPr>
          <w:sz w:val="24"/>
        </w:rPr>
      </w:pPr>
      <w:r w:rsidRPr="007903E3">
        <w:rPr>
          <w:sz w:val="24"/>
          <w:lang w:val="kk-KZ"/>
        </w:rPr>
        <w:t>Условные обозначения</w:t>
      </w:r>
      <w:r w:rsidRPr="007903E3">
        <w:rPr>
          <w:sz w:val="24"/>
        </w:rPr>
        <w:t>:</w:t>
      </w:r>
    </w:p>
    <w:p w14:paraId="64FC6DBD" w14:textId="7C2A7E28" w:rsidR="00A3479A" w:rsidRPr="007903E3" w:rsidRDefault="00A3479A" w:rsidP="00425A82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lang w:val="kk-KZ"/>
        </w:rPr>
      </w:pPr>
      <w:r w:rsidRPr="007903E3">
        <w:rPr>
          <w:rFonts w:ascii="Times New Roman" w:hAnsi="Times New Roman"/>
          <w:bCs/>
          <w:sz w:val="24"/>
          <w:lang w:val="kk-KZ"/>
        </w:rPr>
        <w:t xml:space="preserve">– </w:t>
      </w:r>
      <w:r w:rsidR="000B31F0" w:rsidRPr="007903E3">
        <w:rPr>
          <w:rFonts w:ascii="Times New Roman" w:hAnsi="Times New Roman"/>
          <w:bCs/>
          <w:sz w:val="24"/>
          <w:lang w:val="kk-KZ"/>
        </w:rPr>
        <w:t>пластиковый компонент</w:t>
      </w:r>
      <w:r w:rsidRPr="007903E3">
        <w:rPr>
          <w:rFonts w:ascii="Times New Roman" w:hAnsi="Times New Roman"/>
          <w:bCs/>
          <w:sz w:val="24"/>
          <w:lang w:val="kk-KZ"/>
        </w:rPr>
        <w:t>;</w:t>
      </w:r>
    </w:p>
    <w:p w14:paraId="5263D045" w14:textId="0113E094" w:rsidR="00A3479A" w:rsidRPr="007903E3" w:rsidRDefault="00A3479A" w:rsidP="00425A82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lang w:val="kk-KZ"/>
        </w:rPr>
      </w:pPr>
      <w:r w:rsidRPr="007903E3">
        <w:rPr>
          <w:rFonts w:ascii="Times New Roman" w:hAnsi="Times New Roman"/>
          <w:bCs/>
          <w:sz w:val="24"/>
          <w:lang w:val="kk-KZ"/>
        </w:rPr>
        <w:t xml:space="preserve">– </w:t>
      </w:r>
      <w:r w:rsidR="000B31F0" w:rsidRPr="007903E3">
        <w:rPr>
          <w:rFonts w:ascii="Times New Roman" w:hAnsi="Times New Roman"/>
          <w:bCs/>
          <w:sz w:val="24"/>
          <w:lang w:val="kk-KZ"/>
        </w:rPr>
        <w:t>алюминиевый колпачек</w:t>
      </w:r>
      <w:r w:rsidRPr="007903E3">
        <w:rPr>
          <w:rFonts w:ascii="Times New Roman" w:hAnsi="Times New Roman"/>
          <w:bCs/>
          <w:sz w:val="24"/>
          <w:lang w:val="kk-KZ"/>
        </w:rPr>
        <w:t>;</w:t>
      </w:r>
    </w:p>
    <w:p w14:paraId="188CF130" w14:textId="49117312" w:rsidR="00A3479A" w:rsidRPr="007903E3" w:rsidRDefault="00A3479A" w:rsidP="00425A82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lang w:val="kk-KZ"/>
        </w:rPr>
      </w:pPr>
      <w:r w:rsidRPr="007903E3">
        <w:rPr>
          <w:rFonts w:ascii="Times New Roman" w:hAnsi="Times New Roman"/>
          <w:bCs/>
          <w:sz w:val="24"/>
          <w:lang w:val="kk-KZ"/>
        </w:rPr>
        <w:t xml:space="preserve">– </w:t>
      </w:r>
      <w:r w:rsidR="000B31F0" w:rsidRPr="007903E3">
        <w:rPr>
          <w:rFonts w:ascii="Times New Roman" w:hAnsi="Times New Roman"/>
          <w:bCs/>
          <w:sz w:val="24"/>
          <w:lang w:val="kk-KZ"/>
        </w:rPr>
        <w:t>линия отрыва определяющая путь отрыва</w:t>
      </w:r>
      <w:r w:rsidRPr="007903E3">
        <w:rPr>
          <w:rFonts w:ascii="Times New Roman" w:hAnsi="Times New Roman"/>
          <w:bCs/>
          <w:sz w:val="24"/>
          <w:lang w:val="kk-KZ"/>
        </w:rPr>
        <w:t>.</w:t>
      </w:r>
      <w:r w:rsidRPr="007903E3">
        <w:rPr>
          <w:rFonts w:ascii="Times New Roman" w:hAnsi="Times New Roman"/>
          <w:bCs/>
          <w:sz w:val="24"/>
          <w:lang w:val="kk-KZ"/>
        </w:rPr>
        <w:cr/>
      </w:r>
    </w:p>
    <w:p w14:paraId="6BD8ABA7" w14:textId="1D1E4266" w:rsidR="00A3479A" w:rsidRPr="00A3479A" w:rsidRDefault="00A3479A" w:rsidP="00A3479A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  <w:r w:rsidRPr="00A3479A">
        <w:rPr>
          <w:b/>
          <w:sz w:val="24"/>
          <w:lang w:val="kk-KZ"/>
        </w:rPr>
        <w:t>Рисунок А.1 – Конфигурация алюминиево</w:t>
      </w:r>
      <w:r>
        <w:rPr>
          <w:b/>
          <w:sz w:val="24"/>
          <w:lang w:val="kk-KZ"/>
        </w:rPr>
        <w:t>го/</w:t>
      </w:r>
      <w:r w:rsidRPr="00A3479A">
        <w:rPr>
          <w:b/>
          <w:sz w:val="24"/>
          <w:lang w:val="kk-KZ"/>
        </w:rPr>
        <w:t>пластикового колпачка</w:t>
      </w:r>
    </w:p>
    <w:p w14:paraId="7F1DD90E" w14:textId="77777777" w:rsidR="00B81902" w:rsidRPr="00ED2C17" w:rsidRDefault="00B81902" w:rsidP="00B81902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7" w:name="_Toc144917867"/>
      <w:r w:rsidRPr="00ED2C17">
        <w:rPr>
          <w:sz w:val="24"/>
          <w:szCs w:val="24"/>
        </w:rPr>
        <w:lastRenderedPageBreak/>
        <w:t xml:space="preserve">Приложение </w:t>
      </w:r>
      <w:r w:rsidR="008F0389">
        <w:rPr>
          <w:sz w:val="24"/>
          <w:szCs w:val="24"/>
        </w:rPr>
        <w:t>В</w:t>
      </w:r>
      <w:bookmarkEnd w:id="37"/>
    </w:p>
    <w:p w14:paraId="371CF662" w14:textId="77777777" w:rsidR="00B81902" w:rsidRDefault="00B81902" w:rsidP="00B81902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 w:rsidR="00562105"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14:paraId="6D24D0A9" w14:textId="77777777" w:rsidR="00B81902" w:rsidRDefault="00B81902" w:rsidP="00B81902">
      <w:pPr>
        <w:keepNext/>
        <w:ind w:firstLine="567"/>
        <w:jc w:val="center"/>
        <w:rPr>
          <w:i/>
          <w:sz w:val="24"/>
        </w:rPr>
      </w:pPr>
    </w:p>
    <w:p w14:paraId="355DF2FC" w14:textId="0090439C" w:rsidR="005070EB" w:rsidRPr="007903E3" w:rsidRDefault="002F347E" w:rsidP="002F347E">
      <w:pPr>
        <w:pStyle w:val="Style5"/>
        <w:widowControl/>
        <w:ind w:firstLine="567"/>
        <w:jc w:val="center"/>
        <w:rPr>
          <w:b/>
        </w:rPr>
      </w:pPr>
      <w:r w:rsidRPr="007903E3">
        <w:rPr>
          <w:b/>
        </w:rPr>
        <w:t>Силы открытия и отрыва</w:t>
      </w:r>
    </w:p>
    <w:p w14:paraId="7A41EAB4" w14:textId="77777777" w:rsidR="002F347E" w:rsidRPr="00461B63" w:rsidRDefault="002F347E" w:rsidP="002F347E">
      <w:pPr>
        <w:pStyle w:val="Style5"/>
        <w:widowControl/>
        <w:ind w:firstLine="567"/>
        <w:jc w:val="center"/>
        <w:rPr>
          <w:rStyle w:val="FontStyle33"/>
          <w:color w:val="auto"/>
          <w:sz w:val="24"/>
          <w:szCs w:val="24"/>
        </w:rPr>
      </w:pPr>
    </w:p>
    <w:p w14:paraId="703F8AE8" w14:textId="00D37EEF" w:rsidR="005070EB" w:rsidRPr="007903E3" w:rsidRDefault="005070EB" w:rsidP="005070EB">
      <w:pPr>
        <w:pStyle w:val="Style5"/>
        <w:widowControl/>
        <w:ind w:firstLine="567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  <w:t xml:space="preserve">В.1 </w:t>
      </w:r>
      <w:r w:rsidR="002F347E" w:rsidRPr="007903E3"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  <w:t>Усилия открывания и отрыва алюминиевых крышек</w:t>
      </w:r>
    </w:p>
    <w:p w14:paraId="2EE425D8" w14:textId="77777777" w:rsidR="002F347E" w:rsidRPr="007903E3" w:rsidRDefault="002F347E" w:rsidP="005070EB">
      <w:pPr>
        <w:pStyle w:val="Style5"/>
        <w:widowControl/>
        <w:ind w:firstLine="567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</w:p>
    <w:p w14:paraId="08571AC5" w14:textId="6A116EF5" w:rsidR="002F347E" w:rsidRPr="00D22D6A" w:rsidRDefault="002F347E" w:rsidP="005070EB">
      <w:pPr>
        <w:pStyle w:val="Style5"/>
        <w:widowControl/>
        <w:ind w:firstLine="567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  <w:r w:rsidRPr="00D22D6A"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  <w:t>В</w:t>
      </w:r>
      <w:r w:rsidR="007903E3" w:rsidRPr="00D22D6A"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  <w:t>.</w:t>
      </w:r>
      <w:r w:rsidRPr="00D22D6A"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  <w:t xml:space="preserve">1.1 </w:t>
      </w:r>
      <w:r w:rsidR="00D22D6A"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  <w:t>Испытание</w:t>
      </w:r>
      <w:r w:rsidR="00FC6B7E" w:rsidRPr="00D22D6A"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  <w:t xml:space="preserve"> на стойкость перемычек для язычков центральной </w:t>
      </w:r>
      <w:r w:rsidRPr="00D22D6A"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  <w:t xml:space="preserve"> </w:t>
      </w:r>
      <w:r w:rsidR="00FC6B7E" w:rsidRPr="00D22D6A"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  <w:t xml:space="preserve">отрывной вкладки </w:t>
      </w:r>
    </w:p>
    <w:p w14:paraId="55F63886" w14:textId="48FC8900" w:rsidR="002F347E" w:rsidRPr="00D22D6A" w:rsidRDefault="002F347E" w:rsidP="005070EB">
      <w:pPr>
        <w:pStyle w:val="Style5"/>
        <w:widowControl/>
        <w:ind w:firstLine="567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В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.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 xml:space="preserve">1.1.1 </w:t>
      </w:r>
      <w:r w:rsidR="00FC6B7E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Установка</w:t>
      </w:r>
    </w:p>
    <w:p w14:paraId="27E9CF1F" w14:textId="4EFE7E51" w:rsidR="002F347E" w:rsidRPr="00D22D6A" w:rsidRDefault="002F347E" w:rsidP="005070EB">
      <w:pPr>
        <w:pStyle w:val="Style5"/>
        <w:widowControl/>
        <w:ind w:firstLine="567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В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.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 xml:space="preserve">1.1.1.1 </w:t>
      </w:r>
      <w:r w:rsidR="002C3B38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Гнездо</w:t>
      </w:r>
      <w:r w:rsidR="005E6CF6" w:rsidRPr="00D22D6A">
        <w:rPr>
          <w:bCs/>
        </w:rPr>
        <w:t xml:space="preserve"> </w:t>
      </w:r>
      <w:r w:rsidR="005E6CF6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и</w:t>
      </w:r>
      <w:r w:rsidR="00FC6B7E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 xml:space="preserve"> пробойник, как </w:t>
      </w:r>
      <w:r w:rsidR="005E6CF6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приведено</w:t>
      </w:r>
      <w:r w:rsidR="00FC6B7E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 xml:space="preserve"> на 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 xml:space="preserve">рисунке </w:t>
      </w:r>
      <w:r w:rsidR="00FC6B7E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В.1.</w:t>
      </w:r>
    </w:p>
    <w:p w14:paraId="5DC7CDD8" w14:textId="165B992D" w:rsidR="002F347E" w:rsidRPr="00D22D6A" w:rsidRDefault="002F347E" w:rsidP="002F347E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В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.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 xml:space="preserve">1.1.1.2 </w:t>
      </w:r>
      <w:r w:rsidR="005E6CF6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Моторизованное нагрузочное устройство, способное оказывать сжимающее усилие со скоростью 100 мм/мин.</w:t>
      </w:r>
    </w:p>
    <w:p w14:paraId="0AF71615" w14:textId="2A442E6B" w:rsidR="002F347E" w:rsidRPr="00D22D6A" w:rsidRDefault="002F347E" w:rsidP="007903E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В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1.1.1.3 </w:t>
      </w:r>
      <w:r w:rsidR="005E6CF6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Динамометр сжатия, класса 1 в соответствии с ISO 7500-1, тензодатчик или другое устройство, способное измерять и регистрировать максимальную сжимающую нагрузку, возникающую во время испытания.</w:t>
      </w:r>
    </w:p>
    <w:p w14:paraId="4D0930C2" w14:textId="1465BEAA" w:rsidR="002F347E" w:rsidRPr="00D22D6A" w:rsidRDefault="002F347E" w:rsidP="007903E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В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1.1.2 Процедура</w:t>
      </w:r>
    </w:p>
    <w:p w14:paraId="0FD09D57" w14:textId="38F0F5CE" w:rsidR="005E6CF6" w:rsidRPr="00D22D6A" w:rsidRDefault="005E6CF6" w:rsidP="007903E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Поместит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ь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колпачок в гнездо (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см. 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В.1.1.1.1).</w:t>
      </w:r>
    </w:p>
    <w:p w14:paraId="5130BAD7" w14:textId="5FEB302D" w:rsidR="005E6CF6" w:rsidRPr="00D22D6A" w:rsidRDefault="005E6CF6" w:rsidP="007903E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Установит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ь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моторизованное устройство (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см. 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В.1.1.1.2) на динамометр (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см. 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В.1.1.1.3), который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прикрепляется к пробойнику, нажимая на язычок.</w:t>
      </w:r>
    </w:p>
    <w:p w14:paraId="23A6D898" w14:textId="200B1AE0" w:rsidR="005E6CF6" w:rsidRPr="00D22D6A" w:rsidRDefault="005E6CF6" w:rsidP="007903E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Разместит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ь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все элементы так, чтобы на них действовала осевая сила, создаваемая моторизованным устройством.</w:t>
      </w:r>
    </w:p>
    <w:p w14:paraId="60BCEA76" w14:textId="07C15FD7" w:rsidR="00F85CA5" w:rsidRPr="00D22D6A" w:rsidRDefault="00F85CA5" w:rsidP="007903E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В</w:t>
      </w:r>
      <w:r w:rsidR="007903E3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1.1.3 </w:t>
      </w:r>
      <w:r w:rsidR="002C3B38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Выражение результатов</w:t>
      </w:r>
    </w:p>
    <w:p w14:paraId="5F822304" w14:textId="6F7D4DA0" w:rsidR="002F347E" w:rsidRPr="002C3B38" w:rsidRDefault="002C3B38" w:rsidP="007903E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7903E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Запи</w:t>
      </w:r>
      <w:r w:rsidR="007903E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сать</w:t>
      </w:r>
      <w:r w:rsidRPr="007903E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максимальное значение осевой силы, понадобившейся для наступления первого нарушения.</w:t>
      </w:r>
    </w:p>
    <w:p w14:paraId="1343581E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00E2F0EB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64203A7B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4990F9C4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4E6FBA15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298E265A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45F0122B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65E500B0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60B82A68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6C5F9D7B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6E87ACA0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3AD2EA17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5492E924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5C314B38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590EB7D6" w14:textId="3517F700" w:rsidR="00F85CA5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736B88D9" w14:textId="7F6DE277" w:rsidR="007903E3" w:rsidRDefault="007903E3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3595F654" w14:textId="5517BB2C" w:rsidR="007903E3" w:rsidRDefault="007903E3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0A746BD7" w14:textId="2F59DD51" w:rsidR="007903E3" w:rsidRDefault="007903E3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258C2779" w14:textId="6B1E99D5" w:rsidR="007903E3" w:rsidRDefault="007903E3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10006995" w14:textId="7ADF2D80" w:rsidR="00D22D6A" w:rsidRDefault="00D22D6A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5EE1866D" w14:textId="77777777" w:rsidR="00D22D6A" w:rsidRDefault="00D22D6A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1687EB34" w14:textId="7756F797" w:rsidR="007903E3" w:rsidRDefault="007903E3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5E65438E" w14:textId="77777777" w:rsidR="007903E3" w:rsidRPr="002C3B38" w:rsidRDefault="007903E3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77279D7F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57F092BE" w14:textId="77777777" w:rsidR="00F85CA5" w:rsidRPr="002C3B38" w:rsidRDefault="00F85CA5" w:rsidP="00F85CA5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344947D5" w14:textId="7D29364C" w:rsidR="00F85CA5" w:rsidRDefault="00F85CA5" w:rsidP="00F85CA5">
      <w:pPr>
        <w:pStyle w:val="Style5"/>
        <w:ind w:firstLine="567"/>
        <w:jc w:val="right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lastRenderedPageBreak/>
        <w:t>Размеры в миллиметрах</w:t>
      </w:r>
    </w:p>
    <w:p w14:paraId="0BB4742E" w14:textId="6B0E2B00" w:rsidR="00F85CA5" w:rsidRPr="00F85CA5" w:rsidRDefault="00F85CA5" w:rsidP="00F85CA5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F85CA5">
        <w:rPr>
          <w:rStyle w:val="FontStyle33"/>
          <w:rFonts w:ascii="Times New Roman" w:hAnsi="Times New Roman" w:cs="Times New Roman"/>
          <w:bCs/>
          <w:noProof/>
          <w:color w:val="auto"/>
          <w:sz w:val="24"/>
          <w:szCs w:val="24"/>
        </w:rPr>
        <w:drawing>
          <wp:inline distT="0" distB="0" distL="0" distR="0" wp14:anchorId="19948D99" wp14:editId="7308DDF4">
            <wp:extent cx="2610214" cy="3410426"/>
            <wp:effectExtent l="0" t="0" r="0" b="0"/>
            <wp:docPr id="3166912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69129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341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79151" w14:textId="77777777" w:rsidR="002F347E" w:rsidRPr="00F85CA5" w:rsidRDefault="002F347E" w:rsidP="002F347E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2B2D1A25" w14:textId="6DA56749" w:rsidR="002C3B38" w:rsidRPr="007903E3" w:rsidRDefault="007903E3" w:rsidP="002C3B38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0"/>
          <w:szCs w:val="20"/>
          <w:lang w:val="kk-KZ"/>
        </w:rPr>
      </w:pPr>
      <w:r w:rsidRPr="007903E3">
        <w:rPr>
          <w:rStyle w:val="FontStyle33"/>
          <w:rFonts w:ascii="Times New Roman" w:hAnsi="Times New Roman" w:cs="Times New Roman"/>
          <w:bCs/>
          <w:color w:val="auto"/>
          <w:sz w:val="20"/>
          <w:szCs w:val="20"/>
          <w:vertAlign w:val="superscript"/>
          <w:lang w:val="kk-KZ"/>
        </w:rPr>
        <w:t>а</w:t>
      </w:r>
      <w:r w:rsidR="002C3B38" w:rsidRPr="007903E3">
        <w:rPr>
          <w:rStyle w:val="FontStyle33"/>
          <w:rFonts w:ascii="Times New Roman" w:hAnsi="Times New Roman" w:cs="Times New Roman"/>
          <w:bCs/>
          <w:color w:val="auto"/>
          <w:sz w:val="20"/>
          <w:szCs w:val="20"/>
          <w:lang w:val="kk-KZ"/>
        </w:rPr>
        <w:t xml:space="preserve"> Размеры </w:t>
      </w:r>
      <w:r w:rsidR="002C3B38" w:rsidRPr="007903E3">
        <w:rPr>
          <w:rStyle w:val="FontStyle33"/>
          <w:rFonts w:ascii="Times New Roman" w:hAnsi="Times New Roman" w:cs="Times New Roman"/>
          <w:bCs/>
          <w:i/>
          <w:iCs/>
          <w:color w:val="auto"/>
          <w:sz w:val="20"/>
          <w:szCs w:val="20"/>
          <w:lang w:val="kk-KZ"/>
        </w:rPr>
        <w:t>d</w:t>
      </w:r>
      <w:r w:rsidR="002C3B38" w:rsidRPr="007903E3">
        <w:rPr>
          <w:rStyle w:val="FontStyle33"/>
          <w:rFonts w:ascii="Times New Roman" w:hAnsi="Times New Roman" w:cs="Times New Roman"/>
          <w:bCs/>
          <w:color w:val="auto"/>
          <w:sz w:val="20"/>
          <w:szCs w:val="20"/>
          <w:vertAlign w:val="subscript"/>
          <w:lang w:val="kk-KZ"/>
        </w:rPr>
        <w:t>1</w:t>
      </w:r>
      <w:r w:rsidR="002C3B38" w:rsidRPr="007903E3">
        <w:rPr>
          <w:rStyle w:val="FontStyle33"/>
          <w:rFonts w:ascii="Times New Roman" w:hAnsi="Times New Roman" w:cs="Times New Roman"/>
          <w:bCs/>
          <w:color w:val="auto"/>
          <w:sz w:val="20"/>
          <w:szCs w:val="20"/>
          <w:lang w:val="kk-KZ"/>
        </w:rPr>
        <w:t xml:space="preserve"> и </w:t>
      </w:r>
      <w:r w:rsidR="002C3B38" w:rsidRPr="007903E3">
        <w:rPr>
          <w:rStyle w:val="FontStyle33"/>
          <w:rFonts w:ascii="Times New Roman" w:hAnsi="Times New Roman" w:cs="Times New Roman"/>
          <w:bCs/>
          <w:i/>
          <w:iCs/>
          <w:color w:val="auto"/>
          <w:sz w:val="20"/>
          <w:szCs w:val="20"/>
          <w:lang w:val="kk-KZ"/>
        </w:rPr>
        <w:t>d</w:t>
      </w:r>
      <w:r w:rsidR="002C3B38" w:rsidRPr="007903E3">
        <w:rPr>
          <w:rStyle w:val="FontStyle33"/>
          <w:rFonts w:ascii="Times New Roman" w:hAnsi="Times New Roman" w:cs="Times New Roman"/>
          <w:bCs/>
          <w:color w:val="auto"/>
          <w:sz w:val="20"/>
          <w:szCs w:val="20"/>
          <w:vertAlign w:val="subscript"/>
          <w:lang w:val="kk-KZ"/>
        </w:rPr>
        <w:t>2</w:t>
      </w:r>
      <w:r w:rsidR="002C3B38" w:rsidRPr="007903E3">
        <w:rPr>
          <w:rStyle w:val="FontStyle33"/>
          <w:rFonts w:ascii="Times New Roman" w:hAnsi="Times New Roman" w:cs="Times New Roman"/>
          <w:bCs/>
          <w:color w:val="auto"/>
          <w:sz w:val="20"/>
          <w:szCs w:val="20"/>
          <w:lang w:val="kk-KZ"/>
        </w:rPr>
        <w:t xml:space="preserve"> должны соответствовать ISO 8362-3 и ISO 8536-3.</w:t>
      </w:r>
    </w:p>
    <w:p w14:paraId="7C50C452" w14:textId="77777777" w:rsidR="002C3B38" w:rsidRPr="007903E3" w:rsidRDefault="002C3B38" w:rsidP="002C3B38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0"/>
          <w:szCs w:val="20"/>
          <w:lang w:val="kk-KZ"/>
        </w:rPr>
      </w:pPr>
      <w:r w:rsidRPr="007903E3">
        <w:rPr>
          <w:rStyle w:val="FontStyle33"/>
          <w:rFonts w:ascii="Times New Roman" w:hAnsi="Times New Roman" w:cs="Times New Roman"/>
          <w:bCs/>
          <w:color w:val="auto"/>
          <w:sz w:val="20"/>
          <w:szCs w:val="20"/>
          <w:lang w:val="kk-KZ"/>
        </w:rPr>
        <w:t>Размеры и конструкция пробойника должны соответствовать конструкции центрального отрывного язычка.</w:t>
      </w:r>
    </w:p>
    <w:p w14:paraId="1FB48697" w14:textId="77777777" w:rsidR="007903E3" w:rsidRDefault="007903E3" w:rsidP="002C3B38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2DAAE251" w14:textId="394E9906" w:rsidR="002C3B38" w:rsidRPr="007903E3" w:rsidRDefault="002C3B38" w:rsidP="002C3B38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Рисунок В.1 </w:t>
      </w:r>
      <w:r w:rsidR="00461B63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– </w:t>
      </w:r>
      <w:r w:rsidRPr="007903E3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Гнездо и пробойник для испытания прочности перемычек</w:t>
      </w:r>
    </w:p>
    <w:p w14:paraId="0FB8F94C" w14:textId="77777777" w:rsidR="002C3B38" w:rsidRPr="007903E3" w:rsidRDefault="002C3B38" w:rsidP="002C3B38">
      <w:pPr>
        <w:pStyle w:val="Style5"/>
        <w:ind w:firstLine="567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</w:pPr>
    </w:p>
    <w:p w14:paraId="4640911B" w14:textId="603E9C5D" w:rsidR="002C3B38" w:rsidRPr="007903E3" w:rsidRDefault="002C3B38" w:rsidP="00D22D6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В</w:t>
      </w:r>
      <w:r w:rsid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.</w:t>
      </w:r>
      <w:r w:rsidRPr="007903E3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1.2 Проверка прочности перемычек и возможности полного удаления отрывного язычка</w:t>
      </w:r>
    </w:p>
    <w:p w14:paraId="74C67ED2" w14:textId="6A61F672" w:rsidR="002C3B38" w:rsidRPr="007903E3" w:rsidRDefault="002C3B38" w:rsidP="002C3B3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В.1.2.1 Приборы</w:t>
      </w:r>
    </w:p>
    <w:p w14:paraId="5465614A" w14:textId="4D3BE475" w:rsidR="006F4043" w:rsidRPr="007903E3" w:rsidRDefault="002C3B38" w:rsidP="002C3B38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В.1.2.1.2 Тяговый динамометр, тензодатчик или другое устройство, способное измерять и регистрировать максимальную растягивающую нагрузку, возникающую во время испытания.</w:t>
      </w:r>
    </w:p>
    <w:p w14:paraId="7BD36253" w14:textId="4D148E4D" w:rsidR="006F4043" w:rsidRPr="007903E3" w:rsidRDefault="006F4043" w:rsidP="006F404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B.1.2.2 Процедура</w:t>
      </w:r>
    </w:p>
    <w:p w14:paraId="604D5E3A" w14:textId="77777777" w:rsidR="002C3B38" w:rsidRPr="007903E3" w:rsidRDefault="002C3B38" w:rsidP="002C3B3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Колпачок помещается в приспособление в соответствии с рисунком В.2, а отрывной язычок подвешивают в тяговом динамометре в соответствии с В.1.2.1.2.</w:t>
      </w:r>
    </w:p>
    <w:p w14:paraId="6534690C" w14:textId="749B1BA3" w:rsidR="006F4043" w:rsidRPr="007903E3" w:rsidRDefault="006F4043" w:rsidP="006F4043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B.1.2.3 </w:t>
      </w:r>
      <w:r w:rsidR="002C3B38" w:rsidRPr="007903E3"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Выражение результатов</w:t>
      </w:r>
    </w:p>
    <w:p w14:paraId="145D0D53" w14:textId="7C8D7E65" w:rsidR="006F4043" w:rsidRDefault="002C3B38" w:rsidP="002C3B38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</w:pPr>
      <w:r w:rsidRPr="007903E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>Необходимо определить и зарегистрировать максимальное усилие, необходимое для полного отрыва язычка (разрыва линий надреза).</w:t>
      </w:r>
    </w:p>
    <w:p w14:paraId="73B4646C" w14:textId="2FCADBBF" w:rsidR="006F4043" w:rsidRPr="00F85CA5" w:rsidRDefault="006F4043" w:rsidP="006F404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  <w:r w:rsidRPr="006F404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cr/>
      </w:r>
    </w:p>
    <w:p w14:paraId="5F85004B" w14:textId="77777777" w:rsidR="007C734D" w:rsidRPr="002C3B38" w:rsidRDefault="007C734D" w:rsidP="005070E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0C692F11" w14:textId="77777777" w:rsidR="007C734D" w:rsidRPr="002C3B38" w:rsidRDefault="007C734D" w:rsidP="005070E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3147039B" w14:textId="39DAA5A4" w:rsidR="008F6D3B" w:rsidRDefault="008F6D3B" w:rsidP="005070E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141148FE" w14:textId="7629E587" w:rsidR="00D22D6A" w:rsidRDefault="00D22D6A" w:rsidP="005070E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40576128" w14:textId="733711C5" w:rsidR="00D22D6A" w:rsidRDefault="00D22D6A" w:rsidP="005070E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22B1B565" w14:textId="77777777" w:rsidR="00D22D6A" w:rsidRPr="002C3B38" w:rsidRDefault="00D22D6A" w:rsidP="005070E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759C08C0" w14:textId="77777777" w:rsidR="006F4043" w:rsidRPr="002C3B38" w:rsidRDefault="006F4043" w:rsidP="005070E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2D2EA503" w14:textId="6CE19EE1" w:rsidR="006F4043" w:rsidRDefault="006F4043" w:rsidP="005070E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26991733" w14:textId="77777777" w:rsidR="00425A82" w:rsidRPr="002C3B38" w:rsidRDefault="00425A82" w:rsidP="005070E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6858A5EE" w14:textId="6F6B6BB1" w:rsidR="006F4043" w:rsidRDefault="006F4043" w:rsidP="006F4043">
      <w:pPr>
        <w:pStyle w:val="Style5"/>
        <w:widowControl/>
        <w:ind w:firstLine="567"/>
        <w:jc w:val="right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lastRenderedPageBreak/>
        <w:t>Размеры в миллиметрах</w:t>
      </w:r>
    </w:p>
    <w:p w14:paraId="5515C89E" w14:textId="77777777" w:rsidR="006F4043" w:rsidRDefault="006F4043" w:rsidP="006F4043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00ED08E5" w14:textId="77777777" w:rsidR="006F4043" w:rsidRDefault="006F4043" w:rsidP="006F4043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720F7621" w14:textId="3FBE41BF" w:rsidR="006F4043" w:rsidRDefault="006F4043" w:rsidP="006F4043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6F4043">
        <w:rPr>
          <w:rStyle w:val="FontStyle33"/>
          <w:rFonts w:ascii="Times New Roman" w:hAnsi="Times New Roman" w:cs="Times New Roman"/>
          <w:bCs/>
          <w:noProof/>
          <w:color w:val="auto"/>
          <w:sz w:val="24"/>
          <w:szCs w:val="24"/>
        </w:rPr>
        <w:drawing>
          <wp:inline distT="0" distB="0" distL="0" distR="0" wp14:anchorId="44CF03A7" wp14:editId="54CBFC9A">
            <wp:extent cx="2172003" cy="2534004"/>
            <wp:effectExtent l="0" t="0" r="0" b="0"/>
            <wp:docPr id="10582693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26934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72003" cy="2534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431E1" w14:textId="77777777" w:rsidR="006F4043" w:rsidRDefault="006F4043" w:rsidP="006F4043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highlight w:val="yellow"/>
          <w:lang w:val="en-US"/>
        </w:rPr>
      </w:pPr>
    </w:p>
    <w:p w14:paraId="0D1D3502" w14:textId="31273DDD" w:rsidR="00C35544" w:rsidRPr="00D22D6A" w:rsidRDefault="00C35544" w:rsidP="00D22D6A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Рисунок В.2</w:t>
      </w:r>
      <w:r w:rsid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</w:t>
      </w:r>
      <w:r w:rsid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– </w:t>
      </w:r>
      <w:r w:rsidR="002828F4"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У</w:t>
      </w:r>
      <w:proofErr w:type="spellStart"/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становка</w:t>
      </w:r>
      <w:proofErr w:type="spellEnd"/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для</w:t>
      </w:r>
      <w:r w:rsidR="002828F4"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испытаний по</w:t>
      </w:r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D22D6A"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определени</w:t>
      </w:r>
      <w:proofErr w:type="spellEnd"/>
      <w:r w:rsidR="002828F4"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ю</w:t>
      </w:r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силы, необходимой для полного отрыва язычка</w:t>
      </w:r>
    </w:p>
    <w:p w14:paraId="34874507" w14:textId="77777777" w:rsidR="00C35544" w:rsidRPr="00D22D6A" w:rsidRDefault="00C35544" w:rsidP="00C35544">
      <w:pPr>
        <w:pStyle w:val="Style5"/>
        <w:ind w:firstLine="567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446FDE78" w14:textId="77777777" w:rsidR="00C35544" w:rsidRPr="00D22D6A" w:rsidRDefault="00C35544" w:rsidP="00C35544">
      <w:pPr>
        <w:pStyle w:val="Style5"/>
        <w:ind w:firstLine="567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В.2 Усилия открывания и отрыва алюминиевых/пластмассовых колпачков</w:t>
      </w:r>
    </w:p>
    <w:p w14:paraId="12B67747" w14:textId="77777777" w:rsidR="00C35544" w:rsidRPr="00D22D6A" w:rsidRDefault="00C35544" w:rsidP="00C35544">
      <w:pPr>
        <w:pStyle w:val="Style5"/>
        <w:ind w:firstLine="567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7D0A9A22" w14:textId="1CE2FB4D" w:rsidR="00C35544" w:rsidRPr="00D22D6A" w:rsidRDefault="00166F78" w:rsidP="00C35544">
      <w:pPr>
        <w:pStyle w:val="Style5"/>
        <w:ind w:firstLine="567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В</w:t>
      </w:r>
      <w:r w:rsidR="00C35544"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.2.1 </w:t>
      </w:r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Приборы</w:t>
      </w:r>
    </w:p>
    <w:p w14:paraId="067AC4A6" w14:textId="6663DB09" w:rsidR="00C35544" w:rsidRPr="00D22D6A" w:rsidRDefault="00166F78" w:rsidP="00D22D6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Установка для </w:t>
      </w:r>
      <w:r w:rsidR="004A1FBB" w:rsidRPr="00D22D6A">
        <w:rPr>
          <w:lang w:val="kk-KZ"/>
        </w:rPr>
        <w:t>испытаний</w:t>
      </w:r>
      <w:r w:rsidR="004A1FBB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C35544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на растяжение/давление класса 1 в соответствии с </w:t>
      </w:r>
      <w:r w:rsid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  <w:t xml:space="preserve">              </w:t>
      </w:r>
      <w:r w:rsidR="00C35544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en-US"/>
        </w:rPr>
        <w:t>ISO</w:t>
      </w:r>
      <w:r w:rsidR="00C35544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7500-1 со специальным приспособлением, как показано, например, на </w:t>
      </w:r>
      <w:r w:rsidR="00D22D6A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рисунке </w:t>
      </w:r>
      <w:r w:rsidR="00C35544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В.3, где скорость растяжения </w:t>
      </w:r>
      <w:r w:rsidR="00C35544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en-US"/>
        </w:rPr>
        <w:t>v</w:t>
      </w:r>
      <w:r w:rsidR="00C35544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составляет 100 мм/мин в диапазоне измерения 100 Н.</w:t>
      </w:r>
    </w:p>
    <w:p w14:paraId="002E3BAB" w14:textId="77777777" w:rsidR="00C35544" w:rsidRPr="00D22D6A" w:rsidRDefault="00C35544" w:rsidP="00C35544">
      <w:pPr>
        <w:pStyle w:val="Style5"/>
        <w:ind w:firstLine="567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В.2.2 Определение силы, необходимой для отрыва пластикового компонента</w:t>
      </w:r>
    </w:p>
    <w:p w14:paraId="047FA158" w14:textId="5F3490BB" w:rsidR="00E70D96" w:rsidRPr="00C35544" w:rsidRDefault="00C35544" w:rsidP="00C35544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Колпачки зажимают в специальном держателе машины</w:t>
      </w:r>
      <w:r w:rsid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,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4A1FBB" w:rsidRPr="00D22D6A">
        <w:rPr>
          <w:lang w:val="kk-KZ"/>
        </w:rPr>
        <w:t>испытывающей</w:t>
      </w:r>
      <w:r w:rsidR="004A1FBB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166F78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на тягу, как показано на </w:t>
      </w:r>
      <w:r w:rsidR="00D22D6A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рисунке 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В.3, и </w:t>
      </w:r>
      <w:r w:rsidR="00166F78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пластиковую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деталь снимают металлическим пальцем с размерами, указанными в таблице В.1.</w:t>
      </w:r>
    </w:p>
    <w:p w14:paraId="2B5E1AEA" w14:textId="77777777" w:rsidR="00E70D96" w:rsidRPr="00C35544" w:rsidRDefault="00E70D96" w:rsidP="006F404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6C960989" w14:textId="77777777" w:rsidR="00E70D96" w:rsidRPr="00C35544" w:rsidRDefault="00E70D96" w:rsidP="006F404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2B9AAF35" w14:textId="77777777" w:rsidR="006F4043" w:rsidRPr="00C35544" w:rsidRDefault="006F4043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78B42361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6C0B5197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12E80175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0A7FD7CA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7A8C234D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2DE957DC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048CCCB5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30EA0712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26E3D0DE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3B9AB067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77E50727" w14:textId="77777777" w:rsidR="00E70D96" w:rsidRPr="00C35544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2F825F5D" w14:textId="59573374" w:rsidR="00E70D96" w:rsidRDefault="00E70D96" w:rsidP="00E70D96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r w:rsidRPr="00E70D96">
        <w:rPr>
          <w:rStyle w:val="FontStyle33"/>
          <w:rFonts w:ascii="Times New Roman" w:hAnsi="Times New Roman" w:cs="Times New Roman"/>
          <w:b/>
          <w:noProof/>
          <w:color w:val="auto"/>
          <w:sz w:val="24"/>
          <w:szCs w:val="24"/>
        </w:rPr>
        <w:lastRenderedPageBreak/>
        <w:drawing>
          <wp:inline distT="0" distB="0" distL="0" distR="0" wp14:anchorId="015DDF28" wp14:editId="0946B83C">
            <wp:extent cx="3496163" cy="4610743"/>
            <wp:effectExtent l="0" t="0" r="9525" b="0"/>
            <wp:docPr id="18691582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158279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4610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2AF69" w14:textId="48DB1CE1" w:rsidR="00DD1556" w:rsidRPr="00D22D6A" w:rsidRDefault="00D22D6A" w:rsidP="00DD1556">
      <w:pPr>
        <w:autoSpaceDE w:val="0"/>
        <w:autoSpaceDN w:val="0"/>
        <w:adjustRightInd w:val="0"/>
        <w:ind w:firstLine="567"/>
        <w:rPr>
          <w:sz w:val="24"/>
          <w:lang w:val="kk-KZ"/>
        </w:rPr>
      </w:pPr>
      <w:r w:rsidRPr="00D22D6A">
        <w:rPr>
          <w:sz w:val="24"/>
          <w:lang w:val="kk-KZ"/>
        </w:rPr>
        <w:t>Условные обозначения:</w:t>
      </w:r>
    </w:p>
    <w:p w14:paraId="3C2A5367" w14:textId="34C382BF" w:rsidR="00E70D96" w:rsidRPr="00D22D6A" w:rsidRDefault="00E70D96" w:rsidP="00425A82">
      <w:pPr>
        <w:pStyle w:val="Style5"/>
        <w:widowControl/>
        <w:numPr>
          <w:ilvl w:val="0"/>
          <w:numId w:val="20"/>
        </w:numPr>
        <w:tabs>
          <w:tab w:val="left" w:pos="709"/>
        </w:tabs>
        <w:ind w:left="0"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r w:rsidRPr="00D22D6A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t xml:space="preserve">– </w:t>
      </w:r>
      <w:r w:rsidR="00DD1556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направление тяги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;</w:t>
      </w:r>
    </w:p>
    <w:p w14:paraId="73128F18" w14:textId="7DC9699A" w:rsidR="00E70D96" w:rsidRPr="00D22D6A" w:rsidRDefault="00E70D96" w:rsidP="00425A82">
      <w:pPr>
        <w:pStyle w:val="Style5"/>
        <w:widowControl/>
        <w:numPr>
          <w:ilvl w:val="0"/>
          <w:numId w:val="20"/>
        </w:numPr>
        <w:tabs>
          <w:tab w:val="left" w:pos="709"/>
        </w:tabs>
        <w:ind w:left="0"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en-US"/>
        </w:rPr>
      </w:pPr>
      <w:r w:rsidRPr="00D22D6A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t xml:space="preserve">– </w:t>
      </w:r>
      <w:r w:rsidR="00DD1556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зажимные крепления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;</w:t>
      </w:r>
    </w:p>
    <w:p w14:paraId="495A9770" w14:textId="6D320AF2" w:rsidR="00E70D96" w:rsidRPr="00D22D6A" w:rsidRDefault="00E70D96" w:rsidP="00425A82">
      <w:pPr>
        <w:pStyle w:val="Style5"/>
        <w:widowControl/>
        <w:numPr>
          <w:ilvl w:val="0"/>
          <w:numId w:val="20"/>
        </w:numPr>
        <w:tabs>
          <w:tab w:val="left" w:pos="709"/>
        </w:tabs>
        <w:ind w:left="567" w:firstLine="0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t>–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DD1556"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металлический палец, для снятия пластиковой кнопки (вид сверху)</w:t>
      </w: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cr/>
      </w:r>
    </w:p>
    <w:p w14:paraId="6E8F9382" w14:textId="35D46EBC" w:rsidR="00017E24" w:rsidRPr="00D22D6A" w:rsidRDefault="00017E24" w:rsidP="00D22D6A">
      <w:pPr>
        <w:pStyle w:val="Style5"/>
        <w:tabs>
          <w:tab w:val="left" w:pos="851"/>
        </w:tabs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Рисунок В.3 – Устройство для определения сил отрыва пластмассового компонента</w:t>
      </w:r>
    </w:p>
    <w:p w14:paraId="151AD6EE" w14:textId="77777777" w:rsidR="00017E24" w:rsidRPr="00017E24" w:rsidRDefault="00017E24" w:rsidP="00017E24">
      <w:pPr>
        <w:pStyle w:val="Style5"/>
        <w:tabs>
          <w:tab w:val="left" w:pos="851"/>
        </w:tabs>
        <w:ind w:firstLine="567"/>
        <w:jc w:val="center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3503178" w14:textId="3712081A" w:rsidR="00017E24" w:rsidRPr="00D22D6A" w:rsidRDefault="00017E24" w:rsidP="00017E24">
      <w:pPr>
        <w:pStyle w:val="Style5"/>
        <w:widowControl/>
        <w:tabs>
          <w:tab w:val="left" w:pos="851"/>
        </w:tabs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</w:pPr>
      <w:r w:rsidRPr="00D22D6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Таблица В.1 – Размеры металлического пальца</w:t>
      </w:r>
    </w:p>
    <w:tbl>
      <w:tblPr>
        <w:tblStyle w:val="aa"/>
        <w:tblW w:w="5000" w:type="pct"/>
        <w:jc w:val="center"/>
        <w:tblLook w:val="04A0" w:firstRow="1" w:lastRow="0" w:firstColumn="1" w:lastColumn="0" w:noHBand="0" w:noVBand="1"/>
      </w:tblPr>
      <w:tblGrid>
        <w:gridCol w:w="2874"/>
        <w:gridCol w:w="2876"/>
        <w:gridCol w:w="1798"/>
        <w:gridCol w:w="1796"/>
      </w:tblGrid>
      <w:tr w:rsidR="007A4FF3" w:rsidRPr="009F12C8" w14:paraId="34F27032" w14:textId="77777777" w:rsidTr="00425A82">
        <w:trPr>
          <w:trHeight w:val="567"/>
          <w:jc w:val="center"/>
        </w:trPr>
        <w:tc>
          <w:tcPr>
            <w:tcW w:w="3076" w:type="pct"/>
            <w:gridSpan w:val="2"/>
            <w:vAlign w:val="center"/>
          </w:tcPr>
          <w:p w14:paraId="317E13CC" w14:textId="30ABAC76" w:rsidR="007A4FF3" w:rsidRPr="00461B63" w:rsidRDefault="003B14E6" w:rsidP="007A4FF3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bookmarkStart w:id="38" w:name="_Hlk144426195"/>
            <w:r w:rsidRPr="00461B63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Номинальный размер к</w:t>
            </w:r>
            <w:r w:rsidR="00017E24" w:rsidRPr="00461B63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олпач</w:t>
            </w:r>
            <w:r w:rsidRPr="00461B63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ка</w:t>
            </w:r>
            <w:r w:rsidR="00D22D6A" w:rsidRPr="00461B63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</w:t>
            </w:r>
            <w:r w:rsidR="00017E24" w:rsidRPr="00461B63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14:paraId="3A6B464F" w14:textId="73401F61" w:rsidR="007A4FF3" w:rsidRPr="00017E24" w:rsidRDefault="00017E24" w:rsidP="007A4FF3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461B63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мм</w:t>
            </w:r>
          </w:p>
        </w:tc>
        <w:tc>
          <w:tcPr>
            <w:tcW w:w="962" w:type="pct"/>
            <w:vMerge w:val="restart"/>
            <w:vAlign w:val="center"/>
          </w:tcPr>
          <w:p w14:paraId="245E98F2" w14:textId="77777777" w:rsidR="007A4FF3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R</w:t>
            </w:r>
          </w:p>
          <w:p w14:paraId="407521FC" w14:textId="40DE9275" w:rsidR="007A4FF3" w:rsidRPr="00D22D6A" w:rsidRDefault="00D22D6A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мм</w:t>
            </w:r>
          </w:p>
        </w:tc>
        <w:tc>
          <w:tcPr>
            <w:tcW w:w="962" w:type="pct"/>
            <w:vMerge w:val="restart"/>
            <w:vAlign w:val="center"/>
          </w:tcPr>
          <w:p w14:paraId="723D4E6E" w14:textId="77777777" w:rsidR="00745C38" w:rsidRPr="009F12C8" w:rsidRDefault="00745C38" w:rsidP="00745C38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</w:p>
          <w:p w14:paraId="20AAB2B6" w14:textId="1161DBE3" w:rsidR="007A4FF3" w:rsidRPr="009F12C8" w:rsidRDefault="007A4FF3" w:rsidP="00745C38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b</w:t>
            </w:r>
          </w:p>
          <w:p w14:paraId="7F0CE1D4" w14:textId="5ED89605" w:rsidR="007A4FF3" w:rsidRPr="00D22D6A" w:rsidRDefault="00D22D6A" w:rsidP="00745C38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мм</w:t>
            </w:r>
          </w:p>
          <w:p w14:paraId="68A59FDA" w14:textId="618A4F33" w:rsidR="007A4FF3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</w:p>
        </w:tc>
      </w:tr>
      <w:tr w:rsidR="007A4FF3" w:rsidRPr="009F12C8" w14:paraId="4AEB7B5B" w14:textId="77777777" w:rsidTr="00425A82">
        <w:trPr>
          <w:trHeight w:val="454"/>
          <w:jc w:val="center"/>
        </w:trPr>
        <w:tc>
          <w:tcPr>
            <w:tcW w:w="1538" w:type="pct"/>
            <w:vAlign w:val="center"/>
          </w:tcPr>
          <w:p w14:paraId="1F8006B6" w14:textId="3B6FAF4A" w:rsidR="007A4FF3" w:rsidRPr="009F12C8" w:rsidRDefault="00745C38" w:rsidP="002B5AE9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ISO 8362-6</w:t>
            </w:r>
          </w:p>
        </w:tc>
        <w:tc>
          <w:tcPr>
            <w:tcW w:w="1539" w:type="pct"/>
            <w:vAlign w:val="center"/>
          </w:tcPr>
          <w:p w14:paraId="33FD6B1C" w14:textId="670A319A" w:rsidR="007A4FF3" w:rsidRPr="009F12C8" w:rsidRDefault="00745C38" w:rsidP="002B5AE9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ISO 8536-7</w:t>
            </w:r>
          </w:p>
        </w:tc>
        <w:tc>
          <w:tcPr>
            <w:tcW w:w="962" w:type="pct"/>
            <w:vMerge/>
            <w:tcBorders>
              <w:bottom w:val="double" w:sz="4" w:space="0" w:color="auto"/>
            </w:tcBorders>
            <w:vAlign w:val="center"/>
          </w:tcPr>
          <w:p w14:paraId="1C02CF84" w14:textId="77777777" w:rsidR="007A4FF3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62" w:type="pct"/>
            <w:vMerge/>
            <w:tcBorders>
              <w:bottom w:val="double" w:sz="4" w:space="0" w:color="auto"/>
            </w:tcBorders>
            <w:vAlign w:val="center"/>
          </w:tcPr>
          <w:p w14:paraId="32DFB33A" w14:textId="77777777" w:rsidR="007A4FF3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highlight w:val="yellow"/>
                <w:lang w:val="en-US"/>
              </w:rPr>
            </w:pPr>
          </w:p>
        </w:tc>
      </w:tr>
      <w:tr w:rsidR="002B5AE9" w:rsidRPr="009F12C8" w14:paraId="23C95731" w14:textId="77777777" w:rsidTr="00425A82">
        <w:trPr>
          <w:trHeight w:val="454"/>
          <w:jc w:val="center"/>
        </w:trPr>
        <w:tc>
          <w:tcPr>
            <w:tcW w:w="1538" w:type="pct"/>
            <w:tcBorders>
              <w:top w:val="double" w:sz="4" w:space="0" w:color="auto"/>
            </w:tcBorders>
            <w:vAlign w:val="center"/>
          </w:tcPr>
          <w:p w14:paraId="53C70D9F" w14:textId="6ED0B7EE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13</w:t>
            </w:r>
          </w:p>
        </w:tc>
        <w:tc>
          <w:tcPr>
            <w:tcW w:w="1539" w:type="pct"/>
            <w:tcBorders>
              <w:top w:val="double" w:sz="4" w:space="0" w:color="auto"/>
            </w:tcBorders>
            <w:vAlign w:val="center"/>
          </w:tcPr>
          <w:p w14:paraId="16627657" w14:textId="4AD1ECAE" w:rsidR="002B5AE9" w:rsidRPr="009F12C8" w:rsidRDefault="00D22D6A" w:rsidP="007A4FF3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</w:p>
        </w:tc>
        <w:tc>
          <w:tcPr>
            <w:tcW w:w="962" w:type="pct"/>
            <w:tcBorders>
              <w:top w:val="double" w:sz="4" w:space="0" w:color="auto"/>
            </w:tcBorders>
            <w:vAlign w:val="center"/>
          </w:tcPr>
          <w:p w14:paraId="5A629875" w14:textId="764F2719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962" w:type="pct"/>
            <w:tcBorders>
              <w:top w:val="double" w:sz="4" w:space="0" w:color="auto"/>
            </w:tcBorders>
            <w:vAlign w:val="center"/>
          </w:tcPr>
          <w:p w14:paraId="137FAAD5" w14:textId="4E83ACDA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</w:tr>
      <w:tr w:rsidR="002B5AE9" w:rsidRPr="009F12C8" w14:paraId="563DBCD2" w14:textId="77777777" w:rsidTr="00425A82">
        <w:trPr>
          <w:trHeight w:val="454"/>
          <w:jc w:val="center"/>
        </w:trPr>
        <w:tc>
          <w:tcPr>
            <w:tcW w:w="1538" w:type="pct"/>
            <w:vAlign w:val="center"/>
          </w:tcPr>
          <w:p w14:paraId="7E22B3E9" w14:textId="5325494E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20</w:t>
            </w:r>
          </w:p>
        </w:tc>
        <w:tc>
          <w:tcPr>
            <w:tcW w:w="1539" w:type="pct"/>
            <w:vAlign w:val="center"/>
          </w:tcPr>
          <w:p w14:paraId="145CEBEE" w14:textId="0ED6793B" w:rsidR="002B5AE9" w:rsidRPr="009F12C8" w:rsidRDefault="00D22D6A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</w:p>
        </w:tc>
        <w:tc>
          <w:tcPr>
            <w:tcW w:w="962" w:type="pct"/>
            <w:vAlign w:val="center"/>
          </w:tcPr>
          <w:p w14:paraId="4BD3CDB8" w14:textId="55926825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12</w:t>
            </w:r>
          </w:p>
        </w:tc>
        <w:tc>
          <w:tcPr>
            <w:tcW w:w="962" w:type="pct"/>
            <w:vAlign w:val="center"/>
          </w:tcPr>
          <w:p w14:paraId="1787F7E5" w14:textId="6E70E862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10</w:t>
            </w:r>
          </w:p>
        </w:tc>
      </w:tr>
      <w:tr w:rsidR="002B5AE9" w:rsidRPr="009F12C8" w14:paraId="7F540BDD" w14:textId="77777777" w:rsidTr="00425A82">
        <w:trPr>
          <w:trHeight w:val="454"/>
          <w:jc w:val="center"/>
        </w:trPr>
        <w:tc>
          <w:tcPr>
            <w:tcW w:w="1538" w:type="pct"/>
            <w:vAlign w:val="center"/>
          </w:tcPr>
          <w:p w14:paraId="198199B6" w14:textId="039FC770" w:rsidR="002B5AE9" w:rsidRPr="009F12C8" w:rsidRDefault="00D22D6A" w:rsidP="007A4FF3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– </w:t>
            </w:r>
          </w:p>
        </w:tc>
        <w:tc>
          <w:tcPr>
            <w:tcW w:w="1539" w:type="pct"/>
            <w:vAlign w:val="center"/>
          </w:tcPr>
          <w:p w14:paraId="1BF2914B" w14:textId="481128E2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28</w:t>
            </w:r>
          </w:p>
        </w:tc>
        <w:tc>
          <w:tcPr>
            <w:tcW w:w="962" w:type="pct"/>
            <w:vAlign w:val="center"/>
          </w:tcPr>
          <w:p w14:paraId="43BCAA3C" w14:textId="0BB386FE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16</w:t>
            </w:r>
          </w:p>
        </w:tc>
        <w:tc>
          <w:tcPr>
            <w:tcW w:w="962" w:type="pct"/>
            <w:vAlign w:val="center"/>
          </w:tcPr>
          <w:p w14:paraId="37DB9E48" w14:textId="38DABA54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12</w:t>
            </w:r>
          </w:p>
        </w:tc>
      </w:tr>
      <w:tr w:rsidR="002B5AE9" w14:paraId="151B5305" w14:textId="77777777" w:rsidTr="00425A82">
        <w:trPr>
          <w:trHeight w:val="454"/>
          <w:jc w:val="center"/>
        </w:trPr>
        <w:tc>
          <w:tcPr>
            <w:tcW w:w="1538" w:type="pct"/>
            <w:vAlign w:val="center"/>
          </w:tcPr>
          <w:p w14:paraId="56582A13" w14:textId="69E2E9AF" w:rsidR="002B5AE9" w:rsidRPr="009F12C8" w:rsidRDefault="00D22D6A" w:rsidP="007A4FF3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</w:p>
        </w:tc>
        <w:tc>
          <w:tcPr>
            <w:tcW w:w="1539" w:type="pct"/>
            <w:vAlign w:val="center"/>
          </w:tcPr>
          <w:p w14:paraId="0F53006F" w14:textId="030BC9F3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32</w:t>
            </w:r>
          </w:p>
        </w:tc>
        <w:tc>
          <w:tcPr>
            <w:tcW w:w="962" w:type="pct"/>
            <w:vAlign w:val="center"/>
          </w:tcPr>
          <w:p w14:paraId="7E445A84" w14:textId="3C48C393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20</w:t>
            </w:r>
          </w:p>
        </w:tc>
        <w:tc>
          <w:tcPr>
            <w:tcW w:w="962" w:type="pct"/>
            <w:vAlign w:val="center"/>
          </w:tcPr>
          <w:p w14:paraId="1F518300" w14:textId="1BAD9546" w:rsidR="002B5AE9" w:rsidRPr="009F12C8" w:rsidRDefault="007A4FF3" w:rsidP="00E70D9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15</w:t>
            </w:r>
          </w:p>
        </w:tc>
      </w:tr>
      <w:bookmarkEnd w:id="38"/>
    </w:tbl>
    <w:p w14:paraId="7B34128F" w14:textId="77777777" w:rsidR="002B5AE9" w:rsidRPr="0025604B" w:rsidRDefault="002B5AE9" w:rsidP="00E70D96">
      <w:pPr>
        <w:pStyle w:val="Style5"/>
        <w:widowControl/>
        <w:tabs>
          <w:tab w:val="left" w:pos="851"/>
        </w:tabs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11BA337C" w14:textId="63A5EA25" w:rsidR="00FC348C" w:rsidRPr="0025604B" w:rsidRDefault="00D22D6A" w:rsidP="00D22D6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Результаты тестирования будут определены и записаны</w:t>
      </w:r>
      <w:r w:rsid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14:paraId="74EDF357" w14:textId="7F9FE2B6" w:rsidR="0025604B" w:rsidRPr="0025604B" w:rsidRDefault="0025604B" w:rsidP="00461B6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Колпачок надевается на оправку, размеры которой указаны в </w:t>
      </w:r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таблице </w:t>
      </w:r>
      <w:r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В.2. Как показано на </w:t>
      </w:r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рисунке </w:t>
      </w:r>
      <w:r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В.4, крючок помещается в открытое отрывное кольцо или в </w:t>
      </w:r>
      <w:r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lastRenderedPageBreak/>
        <w:t>пластиковый диск, который должен быть перфорирован. Затем крюк перемещается с помощью тягово-прижимной машины (</w:t>
      </w:r>
      <w:r w:rsid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см. </w:t>
      </w:r>
      <w:r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5.7.1) в указанном направлении до тех пор, пока алюминиевая крышка не откроется полностью.</w:t>
      </w:r>
    </w:p>
    <w:p w14:paraId="28DBFB32" w14:textId="77777777" w:rsidR="00FC348C" w:rsidRPr="0025604B" w:rsidRDefault="00FC348C" w:rsidP="00FC348C">
      <w:pPr>
        <w:pStyle w:val="Style5"/>
        <w:tabs>
          <w:tab w:val="left" w:pos="851"/>
        </w:tabs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</w:p>
    <w:p w14:paraId="33945C12" w14:textId="50F09A82" w:rsidR="00FC348C" w:rsidRPr="00FC348C" w:rsidRDefault="00FC348C" w:rsidP="00FC348C">
      <w:pPr>
        <w:pStyle w:val="Style5"/>
        <w:tabs>
          <w:tab w:val="left" w:pos="851"/>
        </w:tabs>
        <w:ind w:firstLine="567"/>
        <w:jc w:val="center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en-US"/>
        </w:rPr>
      </w:pPr>
      <w:r w:rsidRPr="00FC348C">
        <w:rPr>
          <w:rStyle w:val="FontStyle33"/>
          <w:rFonts w:ascii="Times New Roman" w:hAnsi="Times New Roman" w:cs="Times New Roman"/>
          <w:bCs/>
          <w:noProof/>
          <w:color w:val="auto"/>
          <w:sz w:val="24"/>
          <w:szCs w:val="24"/>
        </w:rPr>
        <w:drawing>
          <wp:inline distT="0" distB="0" distL="0" distR="0" wp14:anchorId="3964499D" wp14:editId="5768E473">
            <wp:extent cx="3248478" cy="2448267"/>
            <wp:effectExtent l="0" t="0" r="0" b="9525"/>
            <wp:docPr id="332991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99177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48478" cy="24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D5A9A" w14:textId="77777777" w:rsidR="00E70D96" w:rsidRPr="00E70D96" w:rsidRDefault="00E70D96" w:rsidP="00E70D96">
      <w:pPr>
        <w:pStyle w:val="Style5"/>
        <w:widowControl/>
        <w:tabs>
          <w:tab w:val="left" w:pos="851"/>
        </w:tabs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</w:p>
    <w:p w14:paraId="2FEF9197" w14:textId="794C2D55" w:rsidR="003B14E6" w:rsidRPr="00461B63" w:rsidRDefault="00461B63" w:rsidP="003B14E6">
      <w:pPr>
        <w:autoSpaceDE w:val="0"/>
        <w:autoSpaceDN w:val="0"/>
        <w:adjustRightInd w:val="0"/>
        <w:ind w:firstLine="567"/>
        <w:rPr>
          <w:sz w:val="24"/>
          <w:lang w:val="kk-KZ"/>
        </w:rPr>
      </w:pPr>
      <w:r w:rsidRPr="00461B63">
        <w:rPr>
          <w:sz w:val="24"/>
          <w:lang w:val="kk-KZ"/>
        </w:rPr>
        <w:t>Условные обозначения:</w:t>
      </w:r>
    </w:p>
    <w:p w14:paraId="3878E25E" w14:textId="5CED70CE" w:rsidR="00FC348C" w:rsidRPr="00461B63" w:rsidRDefault="00FC348C" w:rsidP="00425A82">
      <w:pPr>
        <w:pStyle w:val="Style5"/>
        <w:widowControl/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r w:rsidRPr="00461B63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t xml:space="preserve">– </w:t>
      </w:r>
      <w:r w:rsidR="003B14E6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направление тяги</w:t>
      </w:r>
      <w:r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;</w:t>
      </w:r>
    </w:p>
    <w:p w14:paraId="1738E456" w14:textId="7DA764A6" w:rsidR="00FC348C" w:rsidRPr="00461B63" w:rsidRDefault="00FC348C" w:rsidP="00425A82">
      <w:pPr>
        <w:pStyle w:val="Style5"/>
        <w:widowControl/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r w:rsidRPr="00461B63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t xml:space="preserve">– </w:t>
      </w:r>
      <w:r w:rsidR="003B14E6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оправка</w:t>
      </w:r>
      <w:r w:rsidR="009F12C8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461B63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cr/>
      </w:r>
    </w:p>
    <w:p w14:paraId="01F91676" w14:textId="6466F21B" w:rsidR="009F12C8" w:rsidRPr="00461B63" w:rsidRDefault="003B14E6" w:rsidP="009F12C8">
      <w:pPr>
        <w:pStyle w:val="Style5"/>
        <w:widowControl/>
        <w:tabs>
          <w:tab w:val="left" w:pos="851"/>
        </w:tabs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  <w:r w:rsidRPr="00461B63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t>Таблица</w:t>
      </w:r>
      <w:r w:rsidR="009F12C8" w:rsidRPr="00461B63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F12C8" w:rsidRPr="00461B63"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en-US"/>
        </w:rPr>
        <w:t>B</w:t>
      </w:r>
      <w:r w:rsidR="009F12C8" w:rsidRPr="00461B63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t xml:space="preserve">.4 – </w:t>
      </w:r>
      <w:r w:rsidR="00461B63" w:rsidRPr="00461B63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t xml:space="preserve">Прибор </w:t>
      </w:r>
      <w:r w:rsidRPr="00461B63"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  <w:t>определения силы отрыва</w:t>
      </w:r>
    </w:p>
    <w:p w14:paraId="5C62D378" w14:textId="77777777" w:rsidR="00461B63" w:rsidRPr="00461B63" w:rsidRDefault="00461B63" w:rsidP="009F12C8">
      <w:pPr>
        <w:pStyle w:val="Style5"/>
        <w:widowControl/>
        <w:tabs>
          <w:tab w:val="left" w:pos="851"/>
        </w:tabs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Style w:val="aa"/>
        <w:tblW w:w="8505" w:type="dxa"/>
        <w:jc w:val="center"/>
        <w:tblLook w:val="04A0" w:firstRow="1" w:lastRow="0" w:firstColumn="1" w:lastColumn="0" w:noHBand="0" w:noVBand="1"/>
      </w:tblPr>
      <w:tblGrid>
        <w:gridCol w:w="2616"/>
        <w:gridCol w:w="2617"/>
        <w:gridCol w:w="1636"/>
        <w:gridCol w:w="1636"/>
      </w:tblGrid>
      <w:tr w:rsidR="009F12C8" w:rsidRPr="009F12C8" w14:paraId="1D119ECB" w14:textId="77777777" w:rsidTr="00461B63">
        <w:trPr>
          <w:trHeight w:val="70"/>
          <w:jc w:val="center"/>
        </w:trPr>
        <w:tc>
          <w:tcPr>
            <w:tcW w:w="5233" w:type="dxa"/>
            <w:gridSpan w:val="2"/>
            <w:vAlign w:val="center"/>
          </w:tcPr>
          <w:p w14:paraId="68A293BE" w14:textId="77777777" w:rsidR="003B14E6" w:rsidRPr="00461B63" w:rsidRDefault="003B14E6" w:rsidP="003B14E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61B63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Номинальный размер колпачка </w:t>
            </w:r>
          </w:p>
          <w:p w14:paraId="02532D3A" w14:textId="400ACAF2" w:rsidR="009F12C8" w:rsidRPr="00461B63" w:rsidRDefault="003B14E6" w:rsidP="003B14E6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61B63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мм</w:t>
            </w:r>
          </w:p>
        </w:tc>
        <w:tc>
          <w:tcPr>
            <w:tcW w:w="1636" w:type="dxa"/>
            <w:vMerge w:val="restart"/>
            <w:vAlign w:val="center"/>
          </w:tcPr>
          <w:p w14:paraId="4BFAC424" w14:textId="77777777" w:rsidR="009F12C8" w:rsidRPr="00461B63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461B63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R</w:t>
            </w:r>
          </w:p>
          <w:p w14:paraId="6E436A26" w14:textId="6C5AF42E" w:rsidR="009F12C8" w:rsidRPr="00461B63" w:rsidRDefault="00461B63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61B63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мм</w:t>
            </w:r>
          </w:p>
        </w:tc>
        <w:tc>
          <w:tcPr>
            <w:tcW w:w="1636" w:type="dxa"/>
            <w:vMerge w:val="restart"/>
            <w:vAlign w:val="center"/>
          </w:tcPr>
          <w:p w14:paraId="2B4C392E" w14:textId="77777777" w:rsidR="009F12C8" w:rsidRPr="00461B63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</w:p>
          <w:p w14:paraId="263A597A" w14:textId="77777777" w:rsidR="009F12C8" w:rsidRPr="00461B63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461B63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b</w:t>
            </w:r>
          </w:p>
          <w:p w14:paraId="278766E7" w14:textId="16D9C12C" w:rsidR="009F12C8" w:rsidRPr="00461B63" w:rsidRDefault="00461B63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61B63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мм</w:t>
            </w:r>
          </w:p>
          <w:p w14:paraId="10836DA2" w14:textId="77777777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</w:p>
        </w:tc>
      </w:tr>
      <w:tr w:rsidR="009F12C8" w:rsidRPr="009F12C8" w14:paraId="6B090674" w14:textId="77777777" w:rsidTr="009F12C8">
        <w:trPr>
          <w:trHeight w:val="454"/>
          <w:jc w:val="center"/>
        </w:trPr>
        <w:tc>
          <w:tcPr>
            <w:tcW w:w="2616" w:type="dxa"/>
            <w:vAlign w:val="center"/>
          </w:tcPr>
          <w:p w14:paraId="48059B67" w14:textId="77777777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ISO 8362-6</w:t>
            </w:r>
          </w:p>
        </w:tc>
        <w:tc>
          <w:tcPr>
            <w:tcW w:w="2617" w:type="dxa"/>
            <w:vAlign w:val="center"/>
          </w:tcPr>
          <w:p w14:paraId="1A27871A" w14:textId="77777777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ISO 8536-7</w:t>
            </w:r>
          </w:p>
        </w:tc>
        <w:tc>
          <w:tcPr>
            <w:tcW w:w="1636" w:type="dxa"/>
            <w:vMerge/>
            <w:tcBorders>
              <w:bottom w:val="double" w:sz="4" w:space="0" w:color="auto"/>
            </w:tcBorders>
            <w:vAlign w:val="center"/>
          </w:tcPr>
          <w:p w14:paraId="7976AB43" w14:textId="77777777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  <w:vMerge/>
            <w:tcBorders>
              <w:bottom w:val="double" w:sz="4" w:space="0" w:color="auto"/>
            </w:tcBorders>
            <w:vAlign w:val="center"/>
          </w:tcPr>
          <w:p w14:paraId="589519BB" w14:textId="77777777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</w:p>
        </w:tc>
      </w:tr>
      <w:tr w:rsidR="009F12C8" w:rsidRPr="009F12C8" w14:paraId="71DA46B5" w14:textId="77777777" w:rsidTr="009F12C8">
        <w:trPr>
          <w:trHeight w:val="454"/>
          <w:jc w:val="center"/>
        </w:trPr>
        <w:tc>
          <w:tcPr>
            <w:tcW w:w="2616" w:type="dxa"/>
            <w:tcBorders>
              <w:top w:val="double" w:sz="4" w:space="0" w:color="auto"/>
            </w:tcBorders>
            <w:vAlign w:val="center"/>
          </w:tcPr>
          <w:p w14:paraId="54498314" w14:textId="77777777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13</w:t>
            </w:r>
          </w:p>
        </w:tc>
        <w:tc>
          <w:tcPr>
            <w:tcW w:w="2617" w:type="dxa"/>
            <w:tcBorders>
              <w:top w:val="double" w:sz="4" w:space="0" w:color="auto"/>
            </w:tcBorders>
            <w:vAlign w:val="center"/>
          </w:tcPr>
          <w:p w14:paraId="233688AF" w14:textId="7C6FEAF0" w:rsidR="009F12C8" w:rsidRPr="009F12C8" w:rsidRDefault="00461B63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</w:p>
        </w:tc>
        <w:tc>
          <w:tcPr>
            <w:tcW w:w="1636" w:type="dxa"/>
            <w:tcBorders>
              <w:top w:val="double" w:sz="4" w:space="0" w:color="auto"/>
            </w:tcBorders>
            <w:vAlign w:val="center"/>
          </w:tcPr>
          <w:p w14:paraId="7E26630F" w14:textId="58E2FF4C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13,1</w:t>
            </w:r>
          </w:p>
        </w:tc>
        <w:tc>
          <w:tcPr>
            <w:tcW w:w="1636" w:type="dxa"/>
            <w:tcBorders>
              <w:top w:val="double" w:sz="4" w:space="0" w:color="auto"/>
            </w:tcBorders>
            <w:vAlign w:val="center"/>
          </w:tcPr>
          <w:p w14:paraId="21B32D36" w14:textId="2391BC40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0,8</w:t>
            </w:r>
          </w:p>
        </w:tc>
      </w:tr>
      <w:tr w:rsidR="009F12C8" w:rsidRPr="009F12C8" w14:paraId="3FADBE00" w14:textId="77777777" w:rsidTr="009F12C8">
        <w:trPr>
          <w:trHeight w:val="454"/>
          <w:jc w:val="center"/>
        </w:trPr>
        <w:tc>
          <w:tcPr>
            <w:tcW w:w="2616" w:type="dxa"/>
            <w:vAlign w:val="center"/>
          </w:tcPr>
          <w:p w14:paraId="5DD782A4" w14:textId="77777777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20</w:t>
            </w:r>
          </w:p>
        </w:tc>
        <w:tc>
          <w:tcPr>
            <w:tcW w:w="2617" w:type="dxa"/>
            <w:vAlign w:val="center"/>
          </w:tcPr>
          <w:p w14:paraId="2FBBB535" w14:textId="268A0D2F" w:rsidR="009F12C8" w:rsidRPr="009F12C8" w:rsidRDefault="00461B63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</w:p>
        </w:tc>
        <w:tc>
          <w:tcPr>
            <w:tcW w:w="1636" w:type="dxa"/>
            <w:vAlign w:val="center"/>
          </w:tcPr>
          <w:p w14:paraId="4F236DBF" w14:textId="736B44CA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20,1</w:t>
            </w:r>
          </w:p>
        </w:tc>
        <w:tc>
          <w:tcPr>
            <w:tcW w:w="1636" w:type="dxa"/>
            <w:vAlign w:val="center"/>
          </w:tcPr>
          <w:p w14:paraId="1D361AC5" w14:textId="1D08CA58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0,8</w:t>
            </w:r>
          </w:p>
        </w:tc>
      </w:tr>
      <w:tr w:rsidR="009F12C8" w:rsidRPr="009F12C8" w14:paraId="74498184" w14:textId="77777777" w:rsidTr="009F12C8">
        <w:trPr>
          <w:trHeight w:val="454"/>
          <w:jc w:val="center"/>
        </w:trPr>
        <w:tc>
          <w:tcPr>
            <w:tcW w:w="2616" w:type="dxa"/>
            <w:vAlign w:val="center"/>
          </w:tcPr>
          <w:p w14:paraId="075ED5F4" w14:textId="1A2B9DAB" w:rsidR="009F12C8" w:rsidRPr="009F12C8" w:rsidRDefault="00461B63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</w:p>
        </w:tc>
        <w:tc>
          <w:tcPr>
            <w:tcW w:w="2617" w:type="dxa"/>
            <w:vAlign w:val="center"/>
          </w:tcPr>
          <w:p w14:paraId="5C429DD9" w14:textId="77777777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28</w:t>
            </w:r>
          </w:p>
        </w:tc>
        <w:tc>
          <w:tcPr>
            <w:tcW w:w="1636" w:type="dxa"/>
            <w:vAlign w:val="center"/>
          </w:tcPr>
          <w:p w14:paraId="02AE6E1E" w14:textId="7A2619E7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27,9</w:t>
            </w:r>
          </w:p>
        </w:tc>
        <w:tc>
          <w:tcPr>
            <w:tcW w:w="1636" w:type="dxa"/>
            <w:vAlign w:val="center"/>
          </w:tcPr>
          <w:p w14:paraId="78C33808" w14:textId="1F9E38D5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1,15</w:t>
            </w:r>
          </w:p>
        </w:tc>
      </w:tr>
      <w:tr w:rsidR="009F12C8" w:rsidRPr="009F12C8" w14:paraId="73AF7062" w14:textId="77777777" w:rsidTr="009F12C8">
        <w:trPr>
          <w:trHeight w:val="454"/>
          <w:jc w:val="center"/>
        </w:trPr>
        <w:tc>
          <w:tcPr>
            <w:tcW w:w="2616" w:type="dxa"/>
            <w:vAlign w:val="center"/>
          </w:tcPr>
          <w:p w14:paraId="42FAAA67" w14:textId="0CC53185" w:rsidR="009F12C8" w:rsidRPr="009F12C8" w:rsidRDefault="00461B63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Style w:val="FontStyle33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</w:p>
        </w:tc>
        <w:tc>
          <w:tcPr>
            <w:tcW w:w="2617" w:type="dxa"/>
            <w:vAlign w:val="center"/>
          </w:tcPr>
          <w:p w14:paraId="2567F83A" w14:textId="77777777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32</w:t>
            </w:r>
          </w:p>
        </w:tc>
        <w:tc>
          <w:tcPr>
            <w:tcW w:w="1636" w:type="dxa"/>
            <w:vAlign w:val="center"/>
          </w:tcPr>
          <w:p w14:paraId="20AA9580" w14:textId="44A758FD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32,4</w:t>
            </w:r>
          </w:p>
        </w:tc>
        <w:tc>
          <w:tcPr>
            <w:tcW w:w="1636" w:type="dxa"/>
            <w:vAlign w:val="center"/>
          </w:tcPr>
          <w:p w14:paraId="4B360D77" w14:textId="3125A821" w:rsidR="009F12C8" w:rsidRPr="009F12C8" w:rsidRDefault="009F12C8" w:rsidP="001A134D">
            <w:pPr>
              <w:pStyle w:val="Style5"/>
              <w:widowControl/>
              <w:tabs>
                <w:tab w:val="left" w:pos="851"/>
              </w:tabs>
              <w:jc w:val="center"/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12C8">
              <w:rPr>
                <w:rStyle w:val="FontStyle33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1,15</w:t>
            </w:r>
          </w:p>
        </w:tc>
      </w:tr>
    </w:tbl>
    <w:p w14:paraId="1171CA51" w14:textId="77777777" w:rsidR="00E70D96" w:rsidRPr="00977E48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7F78C4B5" w14:textId="77777777" w:rsidR="00461B63" w:rsidRPr="0025604B" w:rsidRDefault="00461B63" w:rsidP="00461B6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r w:rsidRPr="00D22D6A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Результаты тестирования будут определены и записаны</w:t>
      </w:r>
      <w:r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14:paraId="46769B86" w14:textId="77777777" w:rsidR="00E70D96" w:rsidRPr="00977E48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4DBC0BD3" w14:textId="77777777" w:rsidR="00E70D96" w:rsidRPr="00977E48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7DDA13B2" w14:textId="77777777" w:rsidR="00E70D96" w:rsidRPr="00977E48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5BAE5ED6" w14:textId="77777777" w:rsidR="00E70D96" w:rsidRPr="00977E48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304960C4" w14:textId="77777777" w:rsidR="00E70D96" w:rsidRPr="00977E48" w:rsidRDefault="00E70D96" w:rsidP="006F4043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14:paraId="52558546" w14:textId="77777777" w:rsidR="006044EE" w:rsidRPr="002828F4" w:rsidRDefault="006044EE" w:rsidP="006044EE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9" w:name="_Toc144917868"/>
      <w:r>
        <w:rPr>
          <w:sz w:val="24"/>
          <w:szCs w:val="24"/>
        </w:rPr>
        <w:lastRenderedPageBreak/>
        <w:t>Библиография</w:t>
      </w:r>
      <w:bookmarkEnd w:id="39"/>
    </w:p>
    <w:p w14:paraId="35E69F21" w14:textId="77777777" w:rsidR="006044EE" w:rsidRPr="002828F4" w:rsidRDefault="006044EE" w:rsidP="00C74986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DE20AA3" w14:textId="597E95E2" w:rsidR="00977E48" w:rsidRPr="00461B63" w:rsidRDefault="00C74986" w:rsidP="00461B63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</w:pPr>
      <w:bookmarkStart w:id="40" w:name="_Toc422416441"/>
      <w:bookmarkStart w:id="41" w:name="_Toc422419042"/>
      <w:bookmarkStart w:id="42" w:name="_Toc422477402"/>
      <w:bookmarkStart w:id="43" w:name="_Toc422478279"/>
      <w:bookmarkStart w:id="44" w:name="_Toc422479733"/>
      <w:bookmarkStart w:id="45" w:name="_Toc422490934"/>
      <w:bookmarkStart w:id="46" w:name="_Toc460921745"/>
      <w:bookmarkStart w:id="47" w:name="_Toc462220266"/>
      <w:bookmarkStart w:id="48" w:name="_Toc9597720"/>
      <w:r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[1] </w:t>
      </w:r>
      <w:r w:rsidR="005F41B9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ISO 10993-18</w:t>
      </w:r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Biological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evaluation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of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medical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devices</w:t>
      </w:r>
      <w:proofErr w:type="spellEnd"/>
      <w:r w:rsid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–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Part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18: Chemical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characterization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of</w:t>
      </w:r>
      <w:proofErr w:type="spellEnd"/>
      <w:r w:rsid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medical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device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materials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within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a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risk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management</w:t>
      </w:r>
      <w:proofErr w:type="spellEnd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process</w:t>
      </w:r>
      <w:proofErr w:type="spellEnd"/>
      <w:r w:rsidR="005F41B9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bookmarkStart w:id="49" w:name="OLE_LINK37"/>
      <w:bookmarkStart w:id="50" w:name="OLE_LINK38"/>
      <w:bookmarkStart w:id="51" w:name="OLE_LINK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(</w:t>
      </w:r>
      <w:r w:rsidR="00977E48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Биологиче</w:t>
      </w:r>
      <w:r w:rsidR="006E1982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ская оценка медицинских изделий</w:t>
      </w:r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– </w:t>
      </w:r>
      <w:r w:rsidR="006E1982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Часть 18:</w:t>
      </w:r>
      <w:r w:rsidR="00977E48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 xml:space="preserve"> Химическая характеристика материалов медицинских изделий в рамках управления рисками</w:t>
      </w:r>
      <w:r w:rsidR="00461B63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)</w:t>
      </w:r>
      <w:r w:rsidR="00977E48" w:rsidRPr="00461B63">
        <w:rPr>
          <w:rStyle w:val="FontStyle33"/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14:paraId="3B2B9DCE" w14:textId="77777777" w:rsidR="00B64EB6" w:rsidRPr="00977E48" w:rsidRDefault="00B64EB6" w:rsidP="004C75DF">
      <w:pPr>
        <w:ind w:firstLine="720"/>
        <w:rPr>
          <w:color w:val="FF0000"/>
          <w:szCs w:val="28"/>
        </w:rPr>
      </w:pPr>
    </w:p>
    <w:p w14:paraId="1351C713" w14:textId="77777777" w:rsidR="00F9723D" w:rsidRPr="00977E48" w:rsidRDefault="00F9723D" w:rsidP="004C75DF">
      <w:pPr>
        <w:ind w:firstLine="720"/>
        <w:rPr>
          <w:color w:val="FF0000"/>
          <w:szCs w:val="28"/>
        </w:rPr>
      </w:pPr>
    </w:p>
    <w:p w14:paraId="434ED235" w14:textId="77777777" w:rsidR="00F9723D" w:rsidRPr="00977E48" w:rsidRDefault="00F9723D" w:rsidP="004C75DF">
      <w:pPr>
        <w:ind w:firstLine="720"/>
        <w:rPr>
          <w:color w:val="FF0000"/>
          <w:szCs w:val="28"/>
        </w:rPr>
      </w:pPr>
    </w:p>
    <w:p w14:paraId="41E31ED5" w14:textId="77777777" w:rsidR="00F9723D" w:rsidRPr="00977E48" w:rsidRDefault="00F9723D" w:rsidP="004C75DF">
      <w:pPr>
        <w:ind w:firstLine="720"/>
        <w:rPr>
          <w:color w:val="FF0000"/>
          <w:szCs w:val="28"/>
        </w:rPr>
      </w:pPr>
    </w:p>
    <w:p w14:paraId="4122BA94" w14:textId="77777777" w:rsidR="00F9723D" w:rsidRPr="00977E48" w:rsidRDefault="00F9723D" w:rsidP="004C75DF">
      <w:pPr>
        <w:ind w:firstLine="720"/>
        <w:rPr>
          <w:color w:val="FF0000"/>
          <w:szCs w:val="28"/>
        </w:rPr>
      </w:pPr>
    </w:p>
    <w:p w14:paraId="6C5C9A80" w14:textId="77777777" w:rsidR="00F9723D" w:rsidRPr="00977E48" w:rsidRDefault="00F9723D" w:rsidP="004C75DF">
      <w:pPr>
        <w:ind w:firstLine="720"/>
        <w:rPr>
          <w:color w:val="FF0000"/>
          <w:szCs w:val="28"/>
        </w:rPr>
      </w:pPr>
    </w:p>
    <w:p w14:paraId="37A01F6E" w14:textId="77777777" w:rsidR="00F9723D" w:rsidRPr="00977E48" w:rsidRDefault="00F9723D" w:rsidP="004C75DF">
      <w:pPr>
        <w:ind w:firstLine="720"/>
        <w:rPr>
          <w:color w:val="FF0000"/>
          <w:szCs w:val="28"/>
        </w:rPr>
      </w:pPr>
    </w:p>
    <w:p w14:paraId="14E28D6A" w14:textId="77777777" w:rsidR="00F9723D" w:rsidRPr="00977E48" w:rsidRDefault="00F9723D" w:rsidP="004C75DF">
      <w:pPr>
        <w:ind w:firstLine="720"/>
        <w:rPr>
          <w:color w:val="FF0000"/>
          <w:szCs w:val="28"/>
        </w:rPr>
      </w:pPr>
    </w:p>
    <w:p w14:paraId="5257D5CD" w14:textId="77777777" w:rsidR="00F9723D" w:rsidRPr="00977E48" w:rsidRDefault="00F9723D" w:rsidP="004C75DF">
      <w:pPr>
        <w:ind w:firstLine="720"/>
        <w:rPr>
          <w:color w:val="FF0000"/>
          <w:szCs w:val="28"/>
        </w:rPr>
      </w:pPr>
    </w:p>
    <w:p w14:paraId="0D7F2496" w14:textId="77777777" w:rsidR="00B12582" w:rsidRPr="000A39C2" w:rsidRDefault="00B12582" w:rsidP="00B12582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52" w:name="_Toc144839658"/>
      <w:bookmarkStart w:id="53" w:name="_Toc144910869"/>
      <w:bookmarkStart w:id="54" w:name="_Toc144917869"/>
      <w:bookmarkStart w:id="55" w:name="_Hlk144919534"/>
      <w:r w:rsidRPr="000A39C2">
        <w:rPr>
          <w:sz w:val="24"/>
          <w:szCs w:val="24"/>
        </w:rPr>
        <w:lastRenderedPageBreak/>
        <w:t>Приложение В.А</w:t>
      </w:r>
      <w:bookmarkEnd w:id="52"/>
      <w:bookmarkEnd w:id="53"/>
      <w:bookmarkEnd w:id="54"/>
    </w:p>
    <w:p w14:paraId="61AB4317" w14:textId="77777777" w:rsidR="00B12582" w:rsidRPr="000A39C2" w:rsidRDefault="00B12582" w:rsidP="00B12582">
      <w:pPr>
        <w:keepNext/>
        <w:ind w:firstLine="567"/>
        <w:jc w:val="center"/>
        <w:rPr>
          <w:i/>
          <w:sz w:val="24"/>
        </w:rPr>
      </w:pPr>
      <w:r w:rsidRPr="000A39C2">
        <w:rPr>
          <w:i/>
          <w:sz w:val="24"/>
        </w:rPr>
        <w:t>(информационное)</w:t>
      </w:r>
    </w:p>
    <w:p w14:paraId="01F119AD" w14:textId="77777777" w:rsidR="009348D7" w:rsidRPr="000A39C2" w:rsidRDefault="009348D7" w:rsidP="009348D7">
      <w:pPr>
        <w:shd w:val="clear" w:color="auto" w:fill="FFFFFF"/>
        <w:spacing w:before="240" w:after="240"/>
        <w:ind w:firstLine="567"/>
        <w:jc w:val="center"/>
        <w:rPr>
          <w:b/>
          <w:spacing w:val="-5"/>
          <w:sz w:val="24"/>
        </w:rPr>
      </w:pPr>
      <w:r w:rsidRPr="000A39C2">
        <w:rPr>
          <w:b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14:paraId="1972ADE8" w14:textId="77777777" w:rsidR="009348D7" w:rsidRPr="000A39C2" w:rsidRDefault="009348D7" w:rsidP="009348D7">
      <w:pPr>
        <w:ind w:firstLine="567"/>
        <w:rPr>
          <w:sz w:val="24"/>
        </w:rPr>
      </w:pPr>
      <w:r w:rsidRPr="000A39C2">
        <w:rPr>
          <w:sz w:val="24"/>
        </w:rPr>
        <w:t>Сведения о соответствии стандартов ссылочным международным, региональным стандартам, стандартам иностранного государства приведены в таблиц</w:t>
      </w:r>
      <w:r w:rsidRPr="000A39C2">
        <w:rPr>
          <w:sz w:val="24"/>
          <w:lang w:val="kk-KZ"/>
        </w:rPr>
        <w:t>е</w:t>
      </w:r>
      <w:r w:rsidRPr="000A39C2">
        <w:rPr>
          <w:sz w:val="24"/>
        </w:rPr>
        <w:t xml:space="preserve"> В.А.1.  </w:t>
      </w:r>
    </w:p>
    <w:p w14:paraId="5F866FA1" w14:textId="77777777" w:rsidR="009348D7" w:rsidRPr="000A39C2" w:rsidRDefault="009348D7" w:rsidP="009348D7">
      <w:pPr>
        <w:pStyle w:val="Style109"/>
        <w:widowControl/>
        <w:ind w:firstLine="567"/>
        <w:jc w:val="both"/>
        <w:rPr>
          <w:rStyle w:val="FontStyle169"/>
          <w:color w:val="auto"/>
          <w:lang w:eastAsia="en-US"/>
        </w:rPr>
      </w:pPr>
    </w:p>
    <w:p w14:paraId="11F413CE" w14:textId="1C33B1A2" w:rsidR="009348D7" w:rsidRPr="000A39C2" w:rsidRDefault="009348D7" w:rsidP="009348D7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0A39C2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Таблица В.А.</w:t>
      </w:r>
      <w:r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1</w:t>
      </w:r>
      <w:r w:rsidRPr="000A39C2">
        <w:rPr>
          <w:rStyle w:val="FontStyle169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</w:t>
      </w:r>
      <w:r w:rsidRPr="007D5CD7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Сведения о соответствии стандартов ссылочным международным стандартам</w:t>
      </w:r>
      <w:r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другого года издания</w:t>
      </w:r>
    </w:p>
    <w:tbl>
      <w:tblPr>
        <w:tblW w:w="51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3"/>
        <w:gridCol w:w="2827"/>
        <w:gridCol w:w="1206"/>
        <w:gridCol w:w="2615"/>
      </w:tblGrid>
      <w:tr w:rsidR="009348D7" w:rsidRPr="000A39C2" w14:paraId="57DD0828" w14:textId="77777777" w:rsidTr="00FC611F">
        <w:trPr>
          <w:jc w:val="center"/>
        </w:trPr>
        <w:tc>
          <w:tcPr>
            <w:tcW w:w="1545" w:type="pct"/>
            <w:tcBorders>
              <w:bottom w:val="double" w:sz="4" w:space="0" w:color="auto"/>
            </w:tcBorders>
            <w:vAlign w:val="center"/>
          </w:tcPr>
          <w:p w14:paraId="5BA88898" w14:textId="77777777" w:rsidR="009348D7" w:rsidRPr="000A39C2" w:rsidRDefault="009348D7" w:rsidP="00984B1B">
            <w:pPr>
              <w:jc w:val="center"/>
              <w:rPr>
                <w:sz w:val="24"/>
              </w:rPr>
            </w:pPr>
            <w:r w:rsidRPr="007D5CD7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</w:p>
        </w:tc>
        <w:tc>
          <w:tcPr>
            <w:tcW w:w="1469" w:type="pct"/>
            <w:tcBorders>
              <w:bottom w:val="double" w:sz="4" w:space="0" w:color="auto"/>
            </w:tcBorders>
            <w:vAlign w:val="center"/>
          </w:tcPr>
          <w:p w14:paraId="6B8D2959" w14:textId="77777777" w:rsidR="009348D7" w:rsidRPr="000A39C2" w:rsidRDefault="009348D7" w:rsidP="00984B1B">
            <w:pPr>
              <w:jc w:val="center"/>
              <w:rPr>
                <w:sz w:val="24"/>
              </w:rPr>
            </w:pPr>
            <w:r w:rsidRPr="007D5CD7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  <w:r>
              <w:rPr>
                <w:sz w:val="24"/>
              </w:rPr>
              <w:t xml:space="preserve"> другого года издания</w:t>
            </w:r>
          </w:p>
        </w:tc>
        <w:tc>
          <w:tcPr>
            <w:tcW w:w="627" w:type="pct"/>
            <w:tcBorders>
              <w:bottom w:val="double" w:sz="4" w:space="0" w:color="auto"/>
            </w:tcBorders>
            <w:vAlign w:val="center"/>
          </w:tcPr>
          <w:p w14:paraId="21783E62" w14:textId="77777777" w:rsidR="009348D7" w:rsidRPr="000A39C2" w:rsidRDefault="009348D7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 xml:space="preserve">Степень </w:t>
            </w:r>
            <w:proofErr w:type="spellStart"/>
            <w:r w:rsidRPr="000A39C2">
              <w:rPr>
                <w:sz w:val="24"/>
              </w:rPr>
              <w:t>соот</w:t>
            </w:r>
            <w:r>
              <w:rPr>
                <w:sz w:val="24"/>
              </w:rPr>
              <w:t>-</w:t>
            </w:r>
            <w:r w:rsidRPr="000A39C2">
              <w:rPr>
                <w:sz w:val="24"/>
              </w:rPr>
              <w:t>ветствия</w:t>
            </w:r>
            <w:proofErr w:type="spellEnd"/>
          </w:p>
        </w:tc>
        <w:tc>
          <w:tcPr>
            <w:tcW w:w="1360" w:type="pct"/>
            <w:tcBorders>
              <w:bottom w:val="double" w:sz="4" w:space="0" w:color="auto"/>
            </w:tcBorders>
            <w:vAlign w:val="center"/>
          </w:tcPr>
          <w:p w14:paraId="1CFE039B" w14:textId="77777777" w:rsidR="009348D7" w:rsidRPr="000A39C2" w:rsidRDefault="009348D7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национального стандарта, межгосударственного стандарта</w:t>
            </w:r>
          </w:p>
        </w:tc>
      </w:tr>
      <w:tr w:rsidR="009348D7" w:rsidRPr="000A39C2" w14:paraId="1F5E96D4" w14:textId="77777777" w:rsidTr="00FC611F">
        <w:trPr>
          <w:trHeight w:val="2771"/>
          <w:jc w:val="center"/>
        </w:trPr>
        <w:tc>
          <w:tcPr>
            <w:tcW w:w="1545" w:type="pct"/>
            <w:tcBorders>
              <w:top w:val="single" w:sz="4" w:space="0" w:color="auto"/>
              <w:bottom w:val="single" w:sz="4" w:space="0" w:color="auto"/>
            </w:tcBorders>
          </w:tcPr>
          <w:p w14:paraId="558EBEDF" w14:textId="1C270AA7" w:rsidR="009348D7" w:rsidRPr="00FC611F" w:rsidRDefault="009348D7" w:rsidP="00FC611F">
            <w:pPr>
              <w:ind w:firstLine="567"/>
              <w:jc w:val="center"/>
              <w:rPr>
                <w:sz w:val="24"/>
                <w:lang w:val="en-US"/>
              </w:rPr>
            </w:pPr>
            <w:r w:rsidRPr="003B09ED">
              <w:rPr>
                <w:sz w:val="24"/>
                <w:lang w:val="en-US"/>
              </w:rPr>
              <w:t>ISO</w:t>
            </w:r>
            <w:r w:rsidRPr="00B12582">
              <w:rPr>
                <w:sz w:val="24"/>
                <w:lang w:val="en-US"/>
              </w:rPr>
              <w:t xml:space="preserve"> 6892-1:2019 </w:t>
            </w:r>
            <w:r w:rsidRPr="003B09ED">
              <w:rPr>
                <w:sz w:val="24"/>
                <w:lang w:val="en-US"/>
              </w:rPr>
              <w:t>Metallic</w:t>
            </w:r>
            <w:r w:rsidRPr="00B1258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materials</w:t>
            </w:r>
            <w:r w:rsidRPr="00B12582">
              <w:rPr>
                <w:sz w:val="24"/>
                <w:lang w:val="en-US"/>
              </w:rPr>
              <w:t xml:space="preserve"> – </w:t>
            </w:r>
            <w:r w:rsidRPr="003B09ED">
              <w:rPr>
                <w:sz w:val="24"/>
                <w:lang w:val="en-US"/>
              </w:rPr>
              <w:t>Tensile</w:t>
            </w:r>
            <w:r w:rsidRPr="00B1258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testing</w:t>
            </w:r>
            <w:r w:rsidRPr="00B12582">
              <w:rPr>
                <w:sz w:val="24"/>
                <w:lang w:val="en-US"/>
              </w:rPr>
              <w:t xml:space="preserve"> – </w:t>
            </w:r>
            <w:r w:rsidRPr="003B09ED">
              <w:rPr>
                <w:sz w:val="24"/>
                <w:lang w:val="en-US"/>
              </w:rPr>
              <w:t>Part</w:t>
            </w:r>
            <w:r w:rsidRPr="00B12582">
              <w:rPr>
                <w:sz w:val="24"/>
                <w:lang w:val="en-US"/>
              </w:rPr>
              <w:t xml:space="preserve"> 1: </w:t>
            </w:r>
            <w:r w:rsidRPr="003B09ED">
              <w:rPr>
                <w:sz w:val="24"/>
                <w:lang w:val="en-US"/>
              </w:rPr>
              <w:t>Method</w:t>
            </w:r>
            <w:r w:rsidRPr="00B1258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of</w:t>
            </w:r>
            <w:r w:rsidRPr="00B1258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test</w:t>
            </w:r>
            <w:r w:rsidRPr="00B1258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at</w:t>
            </w:r>
            <w:r w:rsidRPr="00B1258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room</w:t>
            </w:r>
            <w:r w:rsidRPr="00B1258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temperature</w:t>
            </w:r>
            <w:r w:rsidRPr="00B12582">
              <w:rPr>
                <w:sz w:val="24"/>
                <w:lang w:val="en-US"/>
              </w:rPr>
              <w:t xml:space="preserve"> (</w:t>
            </w:r>
            <w:r w:rsidRPr="00FC611F">
              <w:rPr>
                <w:sz w:val="24"/>
                <w:lang w:val="en-US"/>
              </w:rPr>
              <w:t>Материалы</w:t>
            </w:r>
            <w:r w:rsidRPr="00B12582">
              <w:rPr>
                <w:sz w:val="24"/>
                <w:lang w:val="en-US"/>
              </w:rPr>
              <w:t xml:space="preserve"> </w:t>
            </w:r>
            <w:r w:rsidRPr="00FC611F">
              <w:rPr>
                <w:sz w:val="24"/>
                <w:lang w:val="en-US"/>
              </w:rPr>
              <w:t>металлические</w:t>
            </w:r>
            <w:r w:rsidRPr="00B12582">
              <w:rPr>
                <w:sz w:val="24"/>
                <w:lang w:val="en-US"/>
              </w:rPr>
              <w:t xml:space="preserve"> – </w:t>
            </w:r>
            <w:r w:rsidRPr="00FC611F">
              <w:rPr>
                <w:sz w:val="24"/>
                <w:lang w:val="en-US"/>
              </w:rPr>
              <w:t>Испытание</w:t>
            </w:r>
            <w:r w:rsidRPr="00B12582">
              <w:rPr>
                <w:sz w:val="24"/>
                <w:lang w:val="en-US"/>
              </w:rPr>
              <w:t xml:space="preserve"> </w:t>
            </w:r>
            <w:r w:rsidRPr="00FC611F">
              <w:rPr>
                <w:sz w:val="24"/>
                <w:lang w:val="en-US"/>
              </w:rPr>
              <w:t>на</w:t>
            </w:r>
            <w:r w:rsidRPr="00B12582">
              <w:rPr>
                <w:sz w:val="24"/>
                <w:lang w:val="en-US"/>
              </w:rPr>
              <w:t xml:space="preserve"> </w:t>
            </w:r>
            <w:r w:rsidRPr="00FC611F">
              <w:rPr>
                <w:sz w:val="24"/>
                <w:lang w:val="en-US"/>
              </w:rPr>
              <w:t>растяжение</w:t>
            </w:r>
            <w:r w:rsidRPr="00B12582">
              <w:rPr>
                <w:sz w:val="24"/>
                <w:lang w:val="en-US"/>
              </w:rPr>
              <w:t xml:space="preserve">. </w:t>
            </w:r>
            <w:r w:rsidRPr="00FC611F">
              <w:rPr>
                <w:sz w:val="24"/>
                <w:lang w:val="en-US"/>
              </w:rPr>
              <w:t>Часть</w:t>
            </w:r>
            <w:r w:rsidRPr="00B12582">
              <w:rPr>
                <w:sz w:val="24"/>
                <w:lang w:val="en-US"/>
              </w:rPr>
              <w:t xml:space="preserve"> 1. </w:t>
            </w:r>
            <w:proofErr w:type="spellStart"/>
            <w:r w:rsidRPr="00FC611F">
              <w:rPr>
                <w:sz w:val="24"/>
                <w:lang w:val="en-US"/>
              </w:rPr>
              <w:t>Метод</w:t>
            </w:r>
            <w:proofErr w:type="spellEnd"/>
            <w:r w:rsidRPr="00B12582">
              <w:rPr>
                <w:sz w:val="24"/>
                <w:lang w:val="en-US"/>
              </w:rPr>
              <w:t xml:space="preserve"> </w:t>
            </w:r>
            <w:proofErr w:type="spellStart"/>
            <w:r w:rsidRPr="00FC611F">
              <w:rPr>
                <w:sz w:val="24"/>
                <w:lang w:val="en-US"/>
              </w:rPr>
              <w:t>испытания</w:t>
            </w:r>
            <w:proofErr w:type="spellEnd"/>
            <w:r w:rsidRPr="00B12582">
              <w:rPr>
                <w:sz w:val="24"/>
                <w:lang w:val="en-US"/>
              </w:rPr>
              <w:t xml:space="preserve"> </w:t>
            </w:r>
            <w:proofErr w:type="spellStart"/>
            <w:r w:rsidRPr="00FC611F">
              <w:rPr>
                <w:sz w:val="24"/>
                <w:lang w:val="en-US"/>
              </w:rPr>
              <w:t>при</w:t>
            </w:r>
            <w:proofErr w:type="spellEnd"/>
            <w:r w:rsidRPr="00B12582">
              <w:rPr>
                <w:sz w:val="24"/>
                <w:lang w:val="en-US"/>
              </w:rPr>
              <w:t xml:space="preserve"> </w:t>
            </w:r>
            <w:proofErr w:type="spellStart"/>
            <w:r w:rsidRPr="00FC611F">
              <w:rPr>
                <w:sz w:val="24"/>
                <w:lang w:val="en-US"/>
              </w:rPr>
              <w:t>комнатной</w:t>
            </w:r>
            <w:proofErr w:type="spellEnd"/>
            <w:r w:rsidRPr="00B12582">
              <w:rPr>
                <w:sz w:val="24"/>
                <w:lang w:val="en-US"/>
              </w:rPr>
              <w:t xml:space="preserve"> </w:t>
            </w:r>
            <w:proofErr w:type="spellStart"/>
            <w:r w:rsidRPr="00FC611F">
              <w:rPr>
                <w:sz w:val="24"/>
                <w:lang w:val="en-US"/>
              </w:rPr>
              <w:t>температуре</w:t>
            </w:r>
            <w:proofErr w:type="spellEnd"/>
            <w:r w:rsidRPr="00B12582">
              <w:rPr>
                <w:sz w:val="24"/>
                <w:lang w:val="en-US"/>
              </w:rPr>
              <w:t>).</w:t>
            </w:r>
          </w:p>
        </w:tc>
        <w:tc>
          <w:tcPr>
            <w:tcW w:w="1469" w:type="pct"/>
            <w:tcBorders>
              <w:top w:val="single" w:sz="4" w:space="0" w:color="auto"/>
              <w:bottom w:val="single" w:sz="4" w:space="0" w:color="auto"/>
            </w:tcBorders>
          </w:tcPr>
          <w:p w14:paraId="603D50C5" w14:textId="20D0771F" w:rsidR="009348D7" w:rsidRPr="00FC611F" w:rsidRDefault="009348D7" w:rsidP="00FC611F">
            <w:pPr>
              <w:ind w:firstLine="567"/>
              <w:jc w:val="center"/>
              <w:rPr>
                <w:sz w:val="24"/>
                <w:lang w:val="en-US"/>
              </w:rPr>
            </w:pPr>
            <w:r w:rsidRPr="003B09ED">
              <w:rPr>
                <w:sz w:val="24"/>
                <w:lang w:val="en-US"/>
              </w:rPr>
              <w:t>ISO</w:t>
            </w:r>
            <w:r w:rsidRPr="009348D7">
              <w:rPr>
                <w:sz w:val="24"/>
                <w:lang w:val="en-US"/>
              </w:rPr>
              <w:t xml:space="preserve"> 6892-1:201</w:t>
            </w:r>
            <w:r w:rsidRPr="00FC611F">
              <w:rPr>
                <w:sz w:val="24"/>
                <w:lang w:val="en-US"/>
              </w:rPr>
              <w:t>6</w:t>
            </w:r>
            <w:r w:rsidRPr="009348D7">
              <w:rPr>
                <w:sz w:val="24"/>
                <w:lang w:val="en-US"/>
              </w:rPr>
              <w:t xml:space="preserve"> </w:t>
            </w:r>
            <w:r w:rsidRPr="00FC611F">
              <w:rPr>
                <w:sz w:val="24"/>
                <w:lang w:val="en-US"/>
              </w:rPr>
              <w:t xml:space="preserve">Metallic materials </w:t>
            </w:r>
            <w:r w:rsidRPr="00B12582">
              <w:rPr>
                <w:sz w:val="24"/>
                <w:lang w:val="en-US"/>
              </w:rPr>
              <w:t>–</w:t>
            </w:r>
            <w:r w:rsidRPr="00FC611F">
              <w:rPr>
                <w:sz w:val="24"/>
                <w:lang w:val="en-US"/>
              </w:rPr>
              <w:t xml:space="preserve"> Tensile testing </w:t>
            </w:r>
            <w:r w:rsidRPr="00B12582">
              <w:rPr>
                <w:sz w:val="24"/>
                <w:lang w:val="en-US"/>
              </w:rPr>
              <w:t>–</w:t>
            </w:r>
            <w:r w:rsidRPr="00FC611F">
              <w:rPr>
                <w:sz w:val="24"/>
                <w:lang w:val="en-US"/>
              </w:rPr>
              <w:t xml:space="preserve"> Part 1: Method of test at room temperature</w:t>
            </w:r>
            <w:r w:rsidRPr="009348D7">
              <w:rPr>
                <w:sz w:val="24"/>
                <w:lang w:val="en-US"/>
              </w:rPr>
              <w:t xml:space="preserve"> (</w:t>
            </w:r>
            <w:r w:rsidRPr="00FC611F">
              <w:rPr>
                <w:sz w:val="24"/>
                <w:lang w:val="en-US"/>
              </w:rPr>
              <w:t>Материалы металлические. Испытания на растяжение. Часть 1. Метод испытания при комнатной температуре)</w:t>
            </w:r>
          </w:p>
        </w:tc>
        <w:tc>
          <w:tcPr>
            <w:tcW w:w="627" w:type="pct"/>
            <w:tcBorders>
              <w:top w:val="single" w:sz="4" w:space="0" w:color="auto"/>
              <w:bottom w:val="single" w:sz="4" w:space="0" w:color="auto"/>
            </w:tcBorders>
          </w:tcPr>
          <w:p w14:paraId="2B5074A7" w14:textId="77777777" w:rsidR="009348D7" w:rsidRPr="000A39C2" w:rsidRDefault="009348D7" w:rsidP="00FC611F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360" w:type="pct"/>
            <w:tcBorders>
              <w:top w:val="single" w:sz="4" w:space="0" w:color="auto"/>
              <w:bottom w:val="single" w:sz="4" w:space="0" w:color="auto"/>
            </w:tcBorders>
          </w:tcPr>
          <w:p w14:paraId="4EC7FA5C" w14:textId="77777777" w:rsidR="009348D7" w:rsidRPr="00FC611F" w:rsidRDefault="009348D7" w:rsidP="00FC611F">
            <w:pPr>
              <w:pStyle w:val="pc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 w:rsidRPr="00AB71AE">
              <w:t xml:space="preserve">СТ РК </w:t>
            </w:r>
            <w:r w:rsidRPr="00FC611F">
              <w:rPr>
                <w:lang w:val="en-US"/>
              </w:rPr>
              <w:t>ISO</w:t>
            </w:r>
            <w:r w:rsidRPr="00AB71AE">
              <w:t xml:space="preserve"> 6892-1-2017 Материалы металлические</w:t>
            </w:r>
            <w:r w:rsidRPr="00AB71AE">
              <w:br/>
              <w:t>Испытание на растяжение</w:t>
            </w:r>
            <w:r w:rsidRPr="00AB71AE">
              <w:br/>
              <w:t xml:space="preserve">Часть 1. </w:t>
            </w:r>
            <w:r w:rsidRPr="00FC611F">
              <w:rPr>
                <w:lang w:val="en-US"/>
              </w:rPr>
              <w:t>Метод испытания при комнатной температуре</w:t>
            </w:r>
          </w:p>
          <w:p w14:paraId="68DC7675" w14:textId="78769A8E" w:rsidR="009348D7" w:rsidRPr="00FC611F" w:rsidRDefault="009348D7" w:rsidP="00FC611F">
            <w:pPr>
              <w:pStyle w:val="pc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</w:p>
          <w:p w14:paraId="0814C1E1" w14:textId="6CB95AF1" w:rsidR="009348D7" w:rsidRPr="00FC611F" w:rsidRDefault="009348D7" w:rsidP="00FC611F">
            <w:pPr>
              <w:jc w:val="center"/>
              <w:rPr>
                <w:sz w:val="24"/>
                <w:lang w:val="en-US"/>
              </w:rPr>
            </w:pPr>
          </w:p>
        </w:tc>
      </w:tr>
      <w:bookmarkEnd w:id="55"/>
      <w:tr w:rsidR="009348D7" w:rsidRPr="000A39C2" w14:paraId="2C765460" w14:textId="77777777" w:rsidTr="00FC611F">
        <w:trPr>
          <w:trHeight w:val="539"/>
          <w:jc w:val="center"/>
        </w:trPr>
        <w:tc>
          <w:tcPr>
            <w:tcW w:w="1545" w:type="pct"/>
            <w:tcBorders>
              <w:top w:val="single" w:sz="4" w:space="0" w:color="auto"/>
              <w:bottom w:val="single" w:sz="4" w:space="0" w:color="auto"/>
            </w:tcBorders>
          </w:tcPr>
          <w:p w14:paraId="0C813E22" w14:textId="3F5CFB7D" w:rsidR="009348D7" w:rsidRPr="00FC611F" w:rsidRDefault="009348D7" w:rsidP="00FC611F">
            <w:pPr>
              <w:ind w:firstLine="567"/>
              <w:jc w:val="center"/>
              <w:rPr>
                <w:sz w:val="24"/>
                <w:lang w:val="en-US"/>
              </w:rPr>
            </w:pPr>
            <w:r w:rsidRPr="003B09ED">
              <w:rPr>
                <w:sz w:val="24"/>
                <w:lang w:val="en-US"/>
              </w:rPr>
              <w:t>ISO</w:t>
            </w:r>
            <w:r w:rsidRPr="001312A2">
              <w:rPr>
                <w:sz w:val="24"/>
                <w:lang w:val="en-US"/>
              </w:rPr>
              <w:t xml:space="preserve"> 7500-1:2018 </w:t>
            </w:r>
            <w:r w:rsidRPr="003B09ED">
              <w:rPr>
                <w:sz w:val="24"/>
                <w:lang w:val="en-US"/>
              </w:rPr>
              <w:t>Metallic</w:t>
            </w:r>
            <w:r w:rsidRPr="001312A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materials</w:t>
            </w:r>
            <w:r w:rsidRPr="001312A2">
              <w:rPr>
                <w:sz w:val="24"/>
                <w:lang w:val="en-US"/>
              </w:rPr>
              <w:t xml:space="preserve"> – </w:t>
            </w:r>
            <w:r w:rsidRPr="003B09ED">
              <w:rPr>
                <w:sz w:val="24"/>
                <w:lang w:val="en-US"/>
              </w:rPr>
              <w:t>Calibration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and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verification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of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static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uniaxial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testing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machines</w:t>
            </w:r>
            <w:r w:rsidRPr="001312A2">
              <w:rPr>
                <w:sz w:val="24"/>
                <w:lang w:val="en-US"/>
              </w:rPr>
              <w:t xml:space="preserve"> – </w:t>
            </w:r>
            <w:r w:rsidRPr="003B09ED">
              <w:rPr>
                <w:sz w:val="24"/>
                <w:lang w:val="en-US"/>
              </w:rPr>
              <w:t>Part</w:t>
            </w:r>
            <w:r w:rsidRPr="001312A2">
              <w:rPr>
                <w:sz w:val="24"/>
                <w:lang w:val="en-US"/>
              </w:rPr>
              <w:t xml:space="preserve"> 1: </w:t>
            </w:r>
            <w:r w:rsidRPr="003B09ED">
              <w:rPr>
                <w:sz w:val="24"/>
                <w:lang w:val="en-US"/>
              </w:rPr>
              <w:t>Tension</w:t>
            </w:r>
            <w:r w:rsidRPr="001312A2">
              <w:rPr>
                <w:sz w:val="24"/>
                <w:lang w:val="en-US"/>
              </w:rPr>
              <w:t>/</w:t>
            </w:r>
            <w:r w:rsidRPr="003B09ED">
              <w:rPr>
                <w:sz w:val="24"/>
                <w:lang w:val="en-US"/>
              </w:rPr>
              <w:t>compression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testing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machines</w:t>
            </w:r>
            <w:r w:rsidRPr="001312A2">
              <w:rPr>
                <w:sz w:val="24"/>
                <w:lang w:val="en-US"/>
              </w:rPr>
              <w:t xml:space="preserve"> – </w:t>
            </w:r>
            <w:r w:rsidRPr="003B09ED">
              <w:rPr>
                <w:sz w:val="24"/>
                <w:lang w:val="en-US"/>
              </w:rPr>
              <w:t>Calibration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and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verification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of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the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force</w:t>
            </w:r>
            <w:r w:rsidRPr="001312A2">
              <w:rPr>
                <w:sz w:val="24"/>
                <w:lang w:val="en-US"/>
              </w:rPr>
              <w:t>-</w:t>
            </w:r>
            <w:r w:rsidRPr="003B09ED">
              <w:rPr>
                <w:sz w:val="24"/>
                <w:lang w:val="en-US"/>
              </w:rPr>
              <w:t>measuring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system</w:t>
            </w:r>
            <w:r w:rsidRPr="001312A2">
              <w:rPr>
                <w:sz w:val="24"/>
                <w:lang w:val="en-US"/>
              </w:rPr>
              <w:t xml:space="preserve"> (</w:t>
            </w:r>
            <w:r w:rsidRPr="00FC611F">
              <w:rPr>
                <w:sz w:val="24"/>
                <w:lang w:val="en-US"/>
              </w:rPr>
              <w:t>Материалы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FC611F">
              <w:rPr>
                <w:sz w:val="24"/>
                <w:lang w:val="en-US"/>
              </w:rPr>
              <w:t>металлические</w:t>
            </w:r>
            <w:r w:rsidRPr="001312A2">
              <w:rPr>
                <w:sz w:val="24"/>
                <w:lang w:val="en-US"/>
              </w:rPr>
              <w:t xml:space="preserve">. </w:t>
            </w:r>
            <w:r w:rsidRPr="00AB71AE">
              <w:rPr>
                <w:sz w:val="24"/>
              </w:rPr>
              <w:t xml:space="preserve">Калибровка и проверка статических одноосных испытательных машин. Часть 1. Машины для испытания на растяжение/сжатие. </w:t>
            </w:r>
            <w:proofErr w:type="spellStart"/>
            <w:r w:rsidRPr="00FC611F">
              <w:rPr>
                <w:sz w:val="24"/>
                <w:lang w:val="en-US"/>
              </w:rPr>
              <w:t>Калибровка</w:t>
            </w:r>
            <w:proofErr w:type="spellEnd"/>
            <w:r w:rsidRPr="00FC611F">
              <w:rPr>
                <w:sz w:val="24"/>
                <w:lang w:val="en-US"/>
              </w:rPr>
              <w:t xml:space="preserve"> и </w:t>
            </w:r>
            <w:proofErr w:type="spellStart"/>
            <w:r w:rsidRPr="00FC611F">
              <w:rPr>
                <w:sz w:val="24"/>
                <w:lang w:val="en-US"/>
              </w:rPr>
              <w:t>проверка</w:t>
            </w:r>
            <w:proofErr w:type="spellEnd"/>
            <w:r w:rsidRPr="00FC611F">
              <w:rPr>
                <w:sz w:val="24"/>
                <w:lang w:val="en-US"/>
              </w:rPr>
              <w:t xml:space="preserve"> </w:t>
            </w:r>
            <w:proofErr w:type="spellStart"/>
            <w:r w:rsidRPr="00FC611F">
              <w:rPr>
                <w:sz w:val="24"/>
                <w:lang w:val="en-US"/>
              </w:rPr>
              <w:t>силоизмерительной</w:t>
            </w:r>
            <w:proofErr w:type="spellEnd"/>
            <w:r w:rsidRPr="00FC611F">
              <w:rPr>
                <w:sz w:val="24"/>
                <w:lang w:val="en-US"/>
              </w:rPr>
              <w:t xml:space="preserve"> системы).</w:t>
            </w:r>
          </w:p>
        </w:tc>
        <w:tc>
          <w:tcPr>
            <w:tcW w:w="1469" w:type="pct"/>
            <w:tcBorders>
              <w:top w:val="single" w:sz="4" w:space="0" w:color="auto"/>
              <w:bottom w:val="single" w:sz="4" w:space="0" w:color="auto"/>
            </w:tcBorders>
          </w:tcPr>
          <w:p w14:paraId="55395D84" w14:textId="55F3559D" w:rsidR="009348D7" w:rsidRPr="00AB71AE" w:rsidRDefault="00FC611F" w:rsidP="00FC611F">
            <w:pPr>
              <w:ind w:firstLine="567"/>
              <w:jc w:val="center"/>
              <w:rPr>
                <w:sz w:val="24"/>
              </w:rPr>
            </w:pPr>
            <w:r w:rsidRPr="003B09ED">
              <w:rPr>
                <w:sz w:val="24"/>
                <w:lang w:val="en-US"/>
              </w:rPr>
              <w:t>ISO</w:t>
            </w:r>
            <w:r w:rsidRPr="001312A2">
              <w:rPr>
                <w:sz w:val="24"/>
                <w:lang w:val="en-US"/>
              </w:rPr>
              <w:t xml:space="preserve"> 7500-1:20</w:t>
            </w:r>
            <w:r w:rsidRPr="00FC611F">
              <w:rPr>
                <w:sz w:val="24"/>
                <w:lang w:val="en-US"/>
              </w:rPr>
              <w:t>04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FC611F">
              <w:rPr>
                <w:sz w:val="24"/>
                <w:lang w:val="en-US"/>
              </w:rPr>
              <w:t>Metallic materials -- Verification of static uniaxial testing machines -- Part 1: Tension/compression testing machines -- Verification and calibration of the force-measuring system</w:t>
            </w:r>
            <w:r w:rsidRPr="001312A2">
              <w:rPr>
                <w:sz w:val="24"/>
                <w:lang w:val="en-US"/>
              </w:rPr>
              <w:t xml:space="preserve"> (</w:t>
            </w:r>
            <w:r w:rsidRPr="00FC611F">
              <w:rPr>
                <w:sz w:val="24"/>
                <w:lang w:val="en-US"/>
              </w:rPr>
              <w:t xml:space="preserve">Материалы металлические. </w:t>
            </w:r>
            <w:r w:rsidRPr="00AB71AE">
              <w:rPr>
                <w:sz w:val="24"/>
              </w:rPr>
              <w:t>Верификация машин для статических испытаний в условиях одноосного нагружения. Часть 1. Машины для испытания на растяжение/сжатие. Верификация и калибровка силоизмерительных систем).</w:t>
            </w:r>
          </w:p>
        </w:tc>
        <w:tc>
          <w:tcPr>
            <w:tcW w:w="627" w:type="pct"/>
            <w:tcBorders>
              <w:top w:val="single" w:sz="4" w:space="0" w:color="auto"/>
              <w:bottom w:val="single" w:sz="4" w:space="0" w:color="auto"/>
            </w:tcBorders>
          </w:tcPr>
          <w:p w14:paraId="14C56F84" w14:textId="2044C42C" w:rsidR="009348D7" w:rsidRPr="00FC611F" w:rsidRDefault="009348D7" w:rsidP="00FC611F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360" w:type="pct"/>
            <w:tcBorders>
              <w:top w:val="single" w:sz="4" w:space="0" w:color="auto"/>
              <w:bottom w:val="single" w:sz="4" w:space="0" w:color="auto"/>
            </w:tcBorders>
          </w:tcPr>
          <w:p w14:paraId="7553D744" w14:textId="36535E30" w:rsidR="009348D7" w:rsidRPr="00AB71AE" w:rsidRDefault="009348D7" w:rsidP="00FC611F">
            <w:pPr>
              <w:pStyle w:val="pc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bookmarkStart w:id="56" w:name="_Hlk144918355"/>
            <w:r w:rsidRPr="008E406D">
              <w:t xml:space="preserve">СТ РК </w:t>
            </w:r>
            <w:r w:rsidRPr="00FC611F">
              <w:rPr>
                <w:lang w:val="en-US"/>
              </w:rPr>
              <w:t>ISO</w:t>
            </w:r>
            <w:r w:rsidRPr="008E406D">
              <w:t xml:space="preserve"> 7500-1-2012 Материалы металлические. </w:t>
            </w:r>
            <w:r w:rsidRPr="00AB71AE">
              <w:t>Верификация машин для статических испытаний в условиях одноосного нагружения. Часть 1. Машины для испытания на растяжение/сжатие. Верификация и калибровка силоизмерительных систем</w:t>
            </w:r>
            <w:bookmarkEnd w:id="56"/>
          </w:p>
        </w:tc>
      </w:tr>
    </w:tbl>
    <w:p w14:paraId="437555DF" w14:textId="2200D0BD" w:rsidR="009348D7" w:rsidRPr="000A39C2" w:rsidRDefault="009348D7" w:rsidP="009348D7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bookmarkStart w:id="57" w:name="_Hlk144919833"/>
      <w:r w:rsidRPr="000A39C2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lastRenderedPageBreak/>
        <w:t>Таблица В.А.</w:t>
      </w:r>
      <w:r w:rsidR="00FC611F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</w:t>
      </w:r>
      <w:r w:rsidRPr="000A39C2">
        <w:rPr>
          <w:rStyle w:val="FontStyle169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</w:t>
      </w:r>
      <w:bookmarkStart w:id="58" w:name="_Hlk144813512"/>
      <w:r w:rsidRPr="000A39C2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Сведения о соответствии стандартов ссылочным международным стандартам </w:t>
      </w:r>
      <w:bookmarkEnd w:id="5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4"/>
        <w:gridCol w:w="1572"/>
        <w:gridCol w:w="3468"/>
      </w:tblGrid>
      <w:tr w:rsidR="009348D7" w:rsidRPr="000A39C2" w14:paraId="0D552458" w14:textId="77777777" w:rsidTr="00984B1B">
        <w:tc>
          <w:tcPr>
            <w:tcW w:w="2303" w:type="pct"/>
            <w:tcBorders>
              <w:bottom w:val="double" w:sz="4" w:space="0" w:color="auto"/>
            </w:tcBorders>
            <w:vAlign w:val="center"/>
          </w:tcPr>
          <w:p w14:paraId="076C1273" w14:textId="77777777" w:rsidR="009348D7" w:rsidRPr="000A39C2" w:rsidRDefault="009348D7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</w:p>
        </w:tc>
        <w:tc>
          <w:tcPr>
            <w:tcW w:w="841" w:type="pct"/>
            <w:tcBorders>
              <w:bottom w:val="double" w:sz="4" w:space="0" w:color="auto"/>
            </w:tcBorders>
            <w:vAlign w:val="center"/>
          </w:tcPr>
          <w:p w14:paraId="580C6F5D" w14:textId="77777777" w:rsidR="009348D7" w:rsidRPr="000A39C2" w:rsidRDefault="009348D7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Степень соответствия</w:t>
            </w:r>
          </w:p>
        </w:tc>
        <w:tc>
          <w:tcPr>
            <w:tcW w:w="1856" w:type="pct"/>
            <w:tcBorders>
              <w:bottom w:val="double" w:sz="4" w:space="0" w:color="auto"/>
            </w:tcBorders>
            <w:vAlign w:val="center"/>
          </w:tcPr>
          <w:p w14:paraId="7019155B" w14:textId="77777777" w:rsidR="009348D7" w:rsidRPr="000A39C2" w:rsidRDefault="009348D7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национального стандарта, межгосударственного стандарта</w:t>
            </w:r>
          </w:p>
        </w:tc>
      </w:tr>
      <w:tr w:rsidR="009348D7" w:rsidRPr="00FC611F" w14:paraId="01910DCB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1660072F" w14:textId="1454AE31" w:rsidR="009348D7" w:rsidRPr="00FC611F" w:rsidRDefault="00FC611F" w:rsidP="00FC611F">
            <w:pPr>
              <w:ind w:firstLine="567"/>
              <w:jc w:val="center"/>
              <w:rPr>
                <w:sz w:val="24"/>
              </w:rPr>
            </w:pPr>
            <w:r w:rsidRPr="003B09ED">
              <w:rPr>
                <w:sz w:val="24"/>
                <w:lang w:val="en-US"/>
              </w:rPr>
              <w:t>ISO</w:t>
            </w:r>
            <w:r w:rsidRPr="00FC611F">
              <w:rPr>
                <w:sz w:val="24"/>
                <w:lang w:val="en-US"/>
              </w:rPr>
              <w:t xml:space="preserve"> 8362-3:2001 </w:t>
            </w:r>
            <w:r w:rsidRPr="003B09ED">
              <w:rPr>
                <w:sz w:val="24"/>
                <w:lang w:val="en-US"/>
              </w:rPr>
              <w:t>Injection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containers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and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accessories</w:t>
            </w:r>
            <w:r w:rsidRPr="00FC611F">
              <w:rPr>
                <w:sz w:val="24"/>
                <w:lang w:val="en-US"/>
              </w:rPr>
              <w:t xml:space="preserve"> – </w:t>
            </w:r>
            <w:r w:rsidRPr="003B09ED">
              <w:rPr>
                <w:sz w:val="24"/>
                <w:lang w:val="en-US"/>
              </w:rPr>
              <w:t>Part</w:t>
            </w:r>
            <w:r w:rsidRPr="00FC611F">
              <w:rPr>
                <w:sz w:val="24"/>
                <w:lang w:val="en-US"/>
              </w:rPr>
              <w:t xml:space="preserve"> 3: </w:t>
            </w:r>
            <w:proofErr w:type="spellStart"/>
            <w:r w:rsidRPr="003B09ED">
              <w:rPr>
                <w:sz w:val="24"/>
                <w:lang w:val="en-US"/>
              </w:rPr>
              <w:t>Aluminium</w:t>
            </w:r>
            <w:proofErr w:type="spellEnd"/>
            <w:r w:rsidRPr="00FC611F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caps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for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injection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3B09ED">
              <w:rPr>
                <w:sz w:val="24"/>
                <w:lang w:val="en-US"/>
              </w:rPr>
              <w:t>vials</w:t>
            </w:r>
            <w:r w:rsidRPr="00FC611F">
              <w:rPr>
                <w:sz w:val="24"/>
                <w:lang w:val="en-US"/>
              </w:rPr>
              <w:t xml:space="preserve"> (</w:t>
            </w:r>
            <w:r w:rsidRPr="00B12582">
              <w:rPr>
                <w:sz w:val="24"/>
              </w:rPr>
              <w:t>Контейнеры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B12582">
              <w:rPr>
                <w:sz w:val="24"/>
              </w:rPr>
              <w:t>для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B12582">
              <w:rPr>
                <w:sz w:val="24"/>
              </w:rPr>
              <w:t>инъекций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B12582">
              <w:rPr>
                <w:sz w:val="24"/>
              </w:rPr>
              <w:t>и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B12582">
              <w:rPr>
                <w:sz w:val="24"/>
              </w:rPr>
              <w:t>принадлежности</w:t>
            </w:r>
            <w:r w:rsidRPr="00FC611F">
              <w:rPr>
                <w:sz w:val="24"/>
                <w:lang w:val="en-US"/>
              </w:rPr>
              <w:t xml:space="preserve">. </w:t>
            </w:r>
            <w:r w:rsidRPr="00B12582">
              <w:rPr>
                <w:sz w:val="24"/>
              </w:rPr>
              <w:t>Часть 3. Алюминиевые крышки для флаконов для инъекций).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7D0046ED" w14:textId="77777777" w:rsidR="009348D7" w:rsidRPr="000A39C2" w:rsidRDefault="009348D7" w:rsidP="00FC611F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14F0668F" w14:textId="63DF2A83" w:rsidR="00FC611F" w:rsidRPr="00AB71AE" w:rsidRDefault="00FC611F" w:rsidP="008E406D">
            <w:pPr>
              <w:ind w:hanging="30"/>
              <w:jc w:val="center"/>
              <w:rPr>
                <w:sz w:val="24"/>
              </w:rPr>
            </w:pPr>
            <w:bookmarkStart w:id="59" w:name="_Hlk144918370"/>
            <w:r>
              <w:rPr>
                <w:sz w:val="24"/>
              </w:rPr>
              <w:t>СТ</w:t>
            </w:r>
            <w:r w:rsidRPr="00FC611F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FC611F">
              <w:rPr>
                <w:sz w:val="24"/>
              </w:rPr>
              <w:t xml:space="preserve"> </w:t>
            </w:r>
            <w:r w:rsidRPr="003B09ED">
              <w:rPr>
                <w:sz w:val="24"/>
                <w:lang w:val="en-US"/>
              </w:rPr>
              <w:t>ISO</w:t>
            </w:r>
            <w:r w:rsidRPr="00FC611F">
              <w:rPr>
                <w:sz w:val="24"/>
              </w:rPr>
              <w:t xml:space="preserve"> 8362-3</w:t>
            </w:r>
            <w:r>
              <w:rPr>
                <w:sz w:val="24"/>
              </w:rPr>
              <w:t>*</w:t>
            </w:r>
            <w:r w:rsidRPr="00FC611F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Контейнеры</w:t>
            </w:r>
            <w:r w:rsidRPr="00FC611F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для</w:t>
            </w:r>
            <w:r w:rsidRPr="00FC611F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инъекций</w:t>
            </w:r>
            <w:r w:rsidRPr="00FC611F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и</w:t>
            </w:r>
            <w:r w:rsidRPr="00FC611F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принадлежности</w:t>
            </w:r>
            <w:r w:rsidRPr="00FC611F">
              <w:rPr>
                <w:sz w:val="24"/>
              </w:rPr>
              <w:t xml:space="preserve">. </w:t>
            </w:r>
            <w:r w:rsidRPr="00B12582">
              <w:rPr>
                <w:sz w:val="24"/>
              </w:rPr>
              <w:t>Часть</w:t>
            </w:r>
            <w:r w:rsidRPr="00AB71AE">
              <w:rPr>
                <w:sz w:val="24"/>
              </w:rPr>
              <w:t xml:space="preserve"> 3. </w:t>
            </w:r>
            <w:r w:rsidRPr="00B12582">
              <w:rPr>
                <w:sz w:val="24"/>
              </w:rPr>
              <w:t>Алюминиевые</w:t>
            </w:r>
            <w:r w:rsidRPr="00AB71AE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крышки</w:t>
            </w:r>
            <w:r w:rsidRPr="00AB71AE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для</w:t>
            </w:r>
            <w:r w:rsidRPr="00AB71AE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флаконов</w:t>
            </w:r>
            <w:r w:rsidRPr="00AB71AE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для</w:t>
            </w:r>
            <w:r w:rsidRPr="00AB71AE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инъекций</w:t>
            </w:r>
          </w:p>
          <w:bookmarkEnd w:id="59"/>
          <w:p w14:paraId="486FBC21" w14:textId="77777777" w:rsidR="009348D7" w:rsidRPr="00AB71AE" w:rsidRDefault="009348D7" w:rsidP="00FC611F">
            <w:pPr>
              <w:jc w:val="center"/>
              <w:rPr>
                <w:sz w:val="24"/>
              </w:rPr>
            </w:pPr>
          </w:p>
        </w:tc>
      </w:tr>
      <w:tr w:rsidR="00FC611F" w:rsidRPr="00FC611F" w14:paraId="76D494D7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2FE235CC" w14:textId="0FAB44E0" w:rsidR="00FC611F" w:rsidRPr="00FC611F" w:rsidRDefault="00FC611F" w:rsidP="00FC611F">
            <w:pPr>
              <w:ind w:firstLine="567"/>
              <w:jc w:val="center"/>
              <w:rPr>
                <w:sz w:val="24"/>
              </w:rPr>
            </w:pPr>
            <w:r w:rsidRPr="003B09ED">
              <w:rPr>
                <w:sz w:val="24"/>
                <w:lang w:val="en-US"/>
              </w:rPr>
              <w:t>ISO</w:t>
            </w:r>
            <w:r w:rsidRPr="00FC611F">
              <w:rPr>
                <w:sz w:val="24"/>
                <w:lang w:val="en-US"/>
              </w:rPr>
              <w:t xml:space="preserve"> 8362-6:2010 </w:t>
            </w:r>
            <w:r w:rsidRPr="00676380">
              <w:rPr>
                <w:sz w:val="24"/>
                <w:lang w:val="en-US"/>
              </w:rPr>
              <w:t>Injection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containers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and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accessories</w:t>
            </w:r>
            <w:r w:rsidRPr="00FC611F">
              <w:rPr>
                <w:sz w:val="24"/>
                <w:lang w:val="en-US"/>
              </w:rPr>
              <w:t xml:space="preserve"> – </w:t>
            </w:r>
            <w:r w:rsidRPr="00676380">
              <w:rPr>
                <w:sz w:val="24"/>
                <w:lang w:val="en-US"/>
              </w:rPr>
              <w:t>Part</w:t>
            </w:r>
            <w:r w:rsidRPr="00FC611F">
              <w:rPr>
                <w:sz w:val="24"/>
                <w:lang w:val="en-US"/>
              </w:rPr>
              <w:t xml:space="preserve"> 6: </w:t>
            </w:r>
            <w:r w:rsidRPr="00676380">
              <w:rPr>
                <w:sz w:val="24"/>
                <w:lang w:val="en-US"/>
              </w:rPr>
              <w:t>Caps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made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of</w:t>
            </w:r>
            <w:r w:rsidRPr="00FC611F">
              <w:rPr>
                <w:sz w:val="24"/>
                <w:lang w:val="en-US"/>
              </w:rPr>
              <w:t xml:space="preserve"> </w:t>
            </w:r>
            <w:proofErr w:type="spellStart"/>
            <w:r w:rsidRPr="00676380">
              <w:rPr>
                <w:sz w:val="24"/>
                <w:lang w:val="en-US"/>
              </w:rPr>
              <w:t>aluminium</w:t>
            </w:r>
            <w:proofErr w:type="spellEnd"/>
            <w:r w:rsidRPr="00FC611F">
              <w:rPr>
                <w:sz w:val="24"/>
                <w:lang w:val="en-US"/>
              </w:rPr>
              <w:t>-</w:t>
            </w:r>
            <w:r w:rsidRPr="00676380">
              <w:rPr>
                <w:sz w:val="24"/>
                <w:lang w:val="en-US"/>
              </w:rPr>
              <w:t>plastics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combinations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for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injection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vials</w:t>
            </w:r>
            <w:r w:rsidRPr="00FC611F">
              <w:rPr>
                <w:sz w:val="24"/>
                <w:lang w:val="en-US"/>
              </w:rPr>
              <w:t xml:space="preserve"> (</w:t>
            </w:r>
            <w:r w:rsidRPr="00B12582">
              <w:rPr>
                <w:sz w:val="24"/>
              </w:rPr>
              <w:t>Контейнеры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B12582">
              <w:rPr>
                <w:sz w:val="24"/>
              </w:rPr>
              <w:t>для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B12582">
              <w:rPr>
                <w:sz w:val="24"/>
              </w:rPr>
              <w:t>инъекций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B12582">
              <w:rPr>
                <w:sz w:val="24"/>
              </w:rPr>
              <w:t>и</w:t>
            </w:r>
            <w:r w:rsidRPr="00FC611F">
              <w:rPr>
                <w:sz w:val="24"/>
                <w:lang w:val="en-US"/>
              </w:rPr>
              <w:t xml:space="preserve"> </w:t>
            </w:r>
            <w:r w:rsidRPr="00B12582">
              <w:rPr>
                <w:sz w:val="24"/>
              </w:rPr>
              <w:t>принадлежности</w:t>
            </w:r>
            <w:r w:rsidRPr="00FC611F">
              <w:rPr>
                <w:sz w:val="24"/>
                <w:lang w:val="en-US"/>
              </w:rPr>
              <w:t xml:space="preserve">. </w:t>
            </w:r>
            <w:r w:rsidRPr="00B12582">
              <w:rPr>
                <w:sz w:val="24"/>
              </w:rPr>
              <w:t>Часть 6. Крышки из комбинаций алюминия и пластика для флаконов для инъекций).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14369845" w14:textId="150269CE" w:rsidR="00FC611F" w:rsidRPr="00FC611F" w:rsidRDefault="00FC611F" w:rsidP="00FC61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6CE663CA" w14:textId="0B47DD67" w:rsidR="00FC611F" w:rsidRPr="00B12582" w:rsidRDefault="00FC611F" w:rsidP="008E406D">
            <w:pPr>
              <w:jc w:val="center"/>
              <w:rPr>
                <w:sz w:val="24"/>
              </w:rPr>
            </w:pPr>
            <w:bookmarkStart w:id="60" w:name="_Hlk144918379"/>
            <w:r>
              <w:rPr>
                <w:sz w:val="24"/>
              </w:rPr>
              <w:t>СТ</w:t>
            </w:r>
            <w:r w:rsidRPr="00FC611F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FC611F">
              <w:rPr>
                <w:sz w:val="24"/>
              </w:rPr>
              <w:t xml:space="preserve"> </w:t>
            </w:r>
            <w:r w:rsidRPr="003B09ED">
              <w:rPr>
                <w:sz w:val="24"/>
                <w:lang w:val="en-US"/>
              </w:rPr>
              <w:t>ISO</w:t>
            </w:r>
            <w:r w:rsidRPr="00FC611F">
              <w:rPr>
                <w:sz w:val="24"/>
              </w:rPr>
              <w:t xml:space="preserve"> 8362-6* </w:t>
            </w:r>
            <w:r w:rsidRPr="00B12582">
              <w:rPr>
                <w:sz w:val="24"/>
              </w:rPr>
              <w:t>Контейнеры</w:t>
            </w:r>
            <w:r w:rsidRPr="00FC611F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для</w:t>
            </w:r>
            <w:r w:rsidRPr="00FC611F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инъекций</w:t>
            </w:r>
            <w:r w:rsidRPr="00FC611F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и</w:t>
            </w:r>
            <w:r w:rsidRPr="00FC611F">
              <w:rPr>
                <w:sz w:val="24"/>
              </w:rPr>
              <w:t xml:space="preserve"> </w:t>
            </w:r>
            <w:r w:rsidRPr="00B12582">
              <w:rPr>
                <w:sz w:val="24"/>
              </w:rPr>
              <w:t>принадлежности</w:t>
            </w:r>
            <w:r w:rsidRPr="00FC611F">
              <w:rPr>
                <w:sz w:val="24"/>
              </w:rPr>
              <w:t xml:space="preserve">. </w:t>
            </w:r>
            <w:r w:rsidRPr="00B12582">
              <w:rPr>
                <w:sz w:val="24"/>
              </w:rPr>
              <w:t>Часть 6. Крышки из комбинаций алюминия и пластика для флаконов для инъекций</w:t>
            </w:r>
          </w:p>
          <w:bookmarkEnd w:id="60"/>
          <w:p w14:paraId="0D7C5BA6" w14:textId="77777777" w:rsidR="00FC611F" w:rsidRDefault="00FC611F" w:rsidP="00FC611F">
            <w:pPr>
              <w:ind w:firstLine="567"/>
              <w:jc w:val="center"/>
              <w:rPr>
                <w:sz w:val="24"/>
              </w:rPr>
            </w:pPr>
          </w:p>
        </w:tc>
      </w:tr>
      <w:tr w:rsidR="00FC611F" w:rsidRPr="00FC611F" w14:paraId="4CEEF676" w14:textId="77777777" w:rsidTr="00984B1B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54908A72" w14:textId="387E0C42" w:rsidR="00FC611F" w:rsidRPr="00FC611F" w:rsidRDefault="00FC611F" w:rsidP="00FC611F">
            <w:pPr>
              <w:ind w:firstLine="567"/>
              <w:jc w:val="center"/>
              <w:rPr>
                <w:sz w:val="24"/>
              </w:rPr>
            </w:pPr>
            <w:r w:rsidRPr="00676380">
              <w:rPr>
                <w:sz w:val="24"/>
                <w:lang w:val="en-US"/>
              </w:rPr>
              <w:t>ISO</w:t>
            </w:r>
            <w:r w:rsidRPr="001312A2">
              <w:rPr>
                <w:sz w:val="24"/>
                <w:lang w:val="en-US"/>
              </w:rPr>
              <w:t xml:space="preserve"> 8362-7:2006 </w:t>
            </w:r>
            <w:r w:rsidRPr="00676380">
              <w:rPr>
                <w:sz w:val="24"/>
                <w:lang w:val="en-US"/>
              </w:rPr>
              <w:t>Injection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containers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and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accessories</w:t>
            </w:r>
            <w:r w:rsidRPr="001312A2">
              <w:rPr>
                <w:sz w:val="24"/>
                <w:lang w:val="en-US"/>
              </w:rPr>
              <w:t xml:space="preserve"> – </w:t>
            </w:r>
            <w:r w:rsidRPr="00676380">
              <w:rPr>
                <w:sz w:val="24"/>
                <w:lang w:val="en-US"/>
              </w:rPr>
              <w:t>Part</w:t>
            </w:r>
            <w:r w:rsidRPr="001312A2">
              <w:rPr>
                <w:sz w:val="24"/>
                <w:lang w:val="en-US"/>
              </w:rPr>
              <w:t xml:space="preserve"> 7: </w:t>
            </w:r>
            <w:r w:rsidRPr="00676380">
              <w:rPr>
                <w:sz w:val="24"/>
                <w:lang w:val="en-US"/>
              </w:rPr>
              <w:t>Injection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caps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made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of</w:t>
            </w:r>
            <w:r w:rsidRPr="001312A2">
              <w:rPr>
                <w:sz w:val="24"/>
                <w:lang w:val="en-US"/>
              </w:rPr>
              <w:t xml:space="preserve"> </w:t>
            </w:r>
            <w:proofErr w:type="spellStart"/>
            <w:r w:rsidRPr="00676380">
              <w:rPr>
                <w:sz w:val="24"/>
                <w:lang w:val="en-US"/>
              </w:rPr>
              <w:t>aluminium</w:t>
            </w:r>
            <w:proofErr w:type="spellEnd"/>
            <w:r w:rsidRPr="001312A2">
              <w:rPr>
                <w:sz w:val="24"/>
                <w:lang w:val="en-US"/>
              </w:rPr>
              <w:t>-</w:t>
            </w:r>
            <w:r w:rsidRPr="00676380">
              <w:rPr>
                <w:sz w:val="24"/>
                <w:lang w:val="en-US"/>
              </w:rPr>
              <w:t>plastics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combinations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without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overlapping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plastics</w:t>
            </w:r>
            <w:r w:rsidRPr="001312A2">
              <w:rPr>
                <w:sz w:val="24"/>
                <w:lang w:val="en-US"/>
              </w:rPr>
              <w:t xml:space="preserve"> </w:t>
            </w:r>
            <w:r w:rsidRPr="00676380">
              <w:rPr>
                <w:sz w:val="24"/>
                <w:lang w:val="en-US"/>
              </w:rPr>
              <w:t>part</w:t>
            </w:r>
            <w:r w:rsidRPr="001312A2">
              <w:rPr>
                <w:sz w:val="24"/>
                <w:lang w:val="en-US"/>
              </w:rPr>
              <w:t xml:space="preserve"> (</w:t>
            </w:r>
            <w:proofErr w:type="spellStart"/>
            <w:r w:rsidRPr="00B12582">
              <w:rPr>
                <w:sz w:val="24"/>
                <w:lang w:val="en-US"/>
              </w:rPr>
              <w:t>Контейнеры</w:t>
            </w:r>
            <w:proofErr w:type="spellEnd"/>
            <w:r w:rsidRPr="00B12582">
              <w:rPr>
                <w:sz w:val="24"/>
                <w:lang w:val="en-US"/>
              </w:rPr>
              <w:t xml:space="preserve"> </w:t>
            </w:r>
            <w:proofErr w:type="spellStart"/>
            <w:r w:rsidRPr="00B12582">
              <w:rPr>
                <w:sz w:val="24"/>
                <w:lang w:val="en-US"/>
              </w:rPr>
              <w:t>для</w:t>
            </w:r>
            <w:proofErr w:type="spellEnd"/>
            <w:r w:rsidRPr="00B12582">
              <w:rPr>
                <w:sz w:val="24"/>
                <w:lang w:val="en-US"/>
              </w:rPr>
              <w:t xml:space="preserve"> </w:t>
            </w:r>
            <w:proofErr w:type="spellStart"/>
            <w:r w:rsidRPr="00B12582">
              <w:rPr>
                <w:sz w:val="24"/>
                <w:lang w:val="en-US"/>
              </w:rPr>
              <w:t>инъекций</w:t>
            </w:r>
            <w:proofErr w:type="spellEnd"/>
            <w:r w:rsidRPr="00B12582">
              <w:rPr>
                <w:sz w:val="24"/>
                <w:lang w:val="en-US"/>
              </w:rPr>
              <w:t xml:space="preserve"> и </w:t>
            </w:r>
            <w:proofErr w:type="spellStart"/>
            <w:r w:rsidRPr="00B12582">
              <w:rPr>
                <w:sz w:val="24"/>
                <w:lang w:val="en-US"/>
              </w:rPr>
              <w:t>принадлежности</w:t>
            </w:r>
            <w:proofErr w:type="spellEnd"/>
            <w:r w:rsidRPr="00B12582">
              <w:rPr>
                <w:sz w:val="24"/>
                <w:lang w:val="en-US"/>
              </w:rPr>
              <w:t xml:space="preserve">. </w:t>
            </w:r>
            <w:r w:rsidRPr="00B12582">
              <w:rPr>
                <w:sz w:val="24"/>
              </w:rPr>
              <w:t>Часть 7. Колпачки для инъекций, изготовленные из комбинаций алюминия и пластика без перекрывающихся пластиковых частей).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481C1A78" w14:textId="18A1AF39" w:rsidR="00FC611F" w:rsidRPr="00FC611F" w:rsidRDefault="00FC611F" w:rsidP="00FC61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6A52DA97" w14:textId="079A46FF" w:rsidR="00FC611F" w:rsidRPr="00B12582" w:rsidRDefault="00FC611F" w:rsidP="008E4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</w:t>
            </w:r>
            <w:r w:rsidRPr="00FC611F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FC611F">
              <w:rPr>
                <w:sz w:val="24"/>
              </w:rPr>
              <w:t xml:space="preserve"> </w:t>
            </w:r>
            <w:r w:rsidRPr="00676380">
              <w:rPr>
                <w:sz w:val="24"/>
                <w:lang w:val="en-US"/>
              </w:rPr>
              <w:t>ISO</w:t>
            </w:r>
            <w:r w:rsidRPr="00FC611F">
              <w:rPr>
                <w:sz w:val="24"/>
              </w:rPr>
              <w:t xml:space="preserve"> 8362-7 Контейнеры для инъекций и принадлежности. </w:t>
            </w:r>
            <w:r w:rsidRPr="00B12582">
              <w:rPr>
                <w:sz w:val="24"/>
              </w:rPr>
              <w:t>Часть 7. Колпачки для инъекций, изготовленные из комбинаций алюминия и пластика без перекрывающихся пластиковых частей</w:t>
            </w:r>
          </w:p>
          <w:p w14:paraId="79304C60" w14:textId="77777777" w:rsidR="00FC611F" w:rsidRDefault="00FC611F" w:rsidP="00FC611F">
            <w:pPr>
              <w:ind w:firstLine="567"/>
              <w:jc w:val="center"/>
              <w:rPr>
                <w:sz w:val="24"/>
              </w:rPr>
            </w:pPr>
          </w:p>
        </w:tc>
      </w:tr>
      <w:tr w:rsidR="00FC611F" w:rsidRPr="00FC611F" w14:paraId="04818065" w14:textId="77777777" w:rsidTr="00FC611F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373CDC" w14:textId="77777777" w:rsidR="00FC611F" w:rsidRDefault="00FC611F" w:rsidP="00FC611F">
            <w:pPr>
              <w:ind w:firstLine="567"/>
              <w:rPr>
                <w:sz w:val="24"/>
              </w:rPr>
            </w:pPr>
            <w:r>
              <w:rPr>
                <w:sz w:val="24"/>
              </w:rPr>
              <w:t>____________</w:t>
            </w:r>
          </w:p>
          <w:p w14:paraId="3BDF670F" w14:textId="42BD15C8" w:rsidR="00FC611F" w:rsidRPr="00FC611F" w:rsidRDefault="00FC611F" w:rsidP="00FC611F">
            <w:pPr>
              <w:ind w:firstLine="567"/>
              <w:rPr>
                <w:sz w:val="20"/>
                <w:szCs w:val="20"/>
              </w:rPr>
            </w:pPr>
            <w:r w:rsidRPr="00FC611F">
              <w:rPr>
                <w:sz w:val="20"/>
                <w:szCs w:val="20"/>
              </w:rPr>
              <w:t>* На стадии разработки.</w:t>
            </w:r>
          </w:p>
        </w:tc>
      </w:tr>
      <w:bookmarkEnd w:id="57"/>
    </w:tbl>
    <w:p w14:paraId="34CAC305" w14:textId="77777777" w:rsidR="009348D7" w:rsidRPr="00FC611F" w:rsidRDefault="009348D7" w:rsidP="009348D7">
      <w:pPr>
        <w:ind w:firstLine="720"/>
        <w:rPr>
          <w:color w:val="FF0000"/>
          <w:szCs w:val="28"/>
        </w:rPr>
      </w:pPr>
    </w:p>
    <w:p w14:paraId="61A858FA" w14:textId="77777777" w:rsidR="009348D7" w:rsidRPr="00FC611F" w:rsidRDefault="009348D7" w:rsidP="009348D7">
      <w:pPr>
        <w:pStyle w:val="Style109"/>
        <w:widowControl/>
        <w:ind w:firstLine="567"/>
        <w:jc w:val="both"/>
        <w:rPr>
          <w:rStyle w:val="FontStyle169"/>
          <w:color w:val="auto"/>
          <w:lang w:eastAsia="en-US"/>
        </w:rPr>
      </w:pPr>
    </w:p>
    <w:p w14:paraId="41C80F0C" w14:textId="77777777" w:rsidR="005F41B9" w:rsidRPr="00977E48" w:rsidRDefault="005F41B9" w:rsidP="00B53285">
      <w:pPr>
        <w:ind w:firstLine="720"/>
        <w:rPr>
          <w:color w:val="FF0000"/>
          <w:szCs w:val="28"/>
        </w:rPr>
      </w:pPr>
    </w:p>
    <w:p w14:paraId="25B8D0A2" w14:textId="77777777" w:rsidR="005F41B9" w:rsidRPr="00977E48" w:rsidRDefault="005F41B9" w:rsidP="00B53285">
      <w:pPr>
        <w:ind w:firstLine="720"/>
        <w:rPr>
          <w:color w:val="FF0000"/>
          <w:szCs w:val="28"/>
        </w:rPr>
      </w:pPr>
    </w:p>
    <w:p w14:paraId="372F6915" w14:textId="77777777" w:rsidR="005F41B9" w:rsidRPr="00977E48" w:rsidRDefault="005F41B9" w:rsidP="00B53285">
      <w:pPr>
        <w:ind w:firstLine="720"/>
        <w:rPr>
          <w:color w:val="FF0000"/>
          <w:szCs w:val="28"/>
        </w:rPr>
      </w:pPr>
    </w:p>
    <w:p w14:paraId="7895C325" w14:textId="77777777" w:rsidR="005F41B9" w:rsidRPr="00977E48" w:rsidRDefault="005F41B9" w:rsidP="00B53285">
      <w:pPr>
        <w:ind w:firstLine="720"/>
        <w:rPr>
          <w:color w:val="FF0000"/>
          <w:szCs w:val="28"/>
        </w:rPr>
      </w:pPr>
    </w:p>
    <w:p w14:paraId="6DD49CE4" w14:textId="77777777" w:rsidR="005F41B9" w:rsidRPr="00977E48" w:rsidRDefault="005F41B9" w:rsidP="00B53285">
      <w:pPr>
        <w:ind w:firstLine="720"/>
        <w:rPr>
          <w:color w:val="FF0000"/>
          <w:szCs w:val="28"/>
        </w:rPr>
      </w:pPr>
    </w:p>
    <w:p w14:paraId="61868E96" w14:textId="77777777" w:rsidR="005F41B9" w:rsidRPr="00977E48" w:rsidRDefault="005F41B9" w:rsidP="00B53285">
      <w:pPr>
        <w:ind w:firstLine="720"/>
        <w:rPr>
          <w:color w:val="FF0000"/>
          <w:szCs w:val="28"/>
        </w:rPr>
      </w:pPr>
    </w:p>
    <w:p w14:paraId="133875A7" w14:textId="77777777" w:rsidR="005F41B9" w:rsidRPr="00977E48" w:rsidRDefault="005F41B9" w:rsidP="00B53285">
      <w:pPr>
        <w:ind w:firstLine="720"/>
        <w:rPr>
          <w:color w:val="FF0000"/>
          <w:szCs w:val="28"/>
        </w:rPr>
      </w:pPr>
    </w:p>
    <w:p w14:paraId="25CC7871" w14:textId="77777777" w:rsidR="005F41B9" w:rsidRPr="00977E48" w:rsidRDefault="005F41B9" w:rsidP="00B53285">
      <w:pPr>
        <w:ind w:firstLine="720"/>
        <w:rPr>
          <w:color w:val="FF0000"/>
          <w:szCs w:val="28"/>
        </w:rPr>
      </w:pPr>
    </w:p>
    <w:p w14:paraId="06D38A8B" w14:textId="77777777" w:rsidR="005F41B9" w:rsidRPr="00977E48" w:rsidRDefault="005F41B9" w:rsidP="00B53285">
      <w:pPr>
        <w:ind w:firstLine="720"/>
        <w:rPr>
          <w:color w:val="FF0000"/>
          <w:szCs w:val="28"/>
        </w:rPr>
      </w:pPr>
    </w:p>
    <w:p w14:paraId="70B6B7DE" w14:textId="77777777" w:rsidR="005F41B9" w:rsidRPr="00977E48" w:rsidRDefault="005F41B9" w:rsidP="00B53285">
      <w:pPr>
        <w:ind w:firstLine="720"/>
        <w:rPr>
          <w:color w:val="FF0000"/>
          <w:szCs w:val="28"/>
        </w:rPr>
      </w:pPr>
    </w:p>
    <w:p w14:paraId="75296447" w14:textId="3A6D3317" w:rsidR="0095157D" w:rsidRPr="00C125B0" w:rsidRDefault="0051794E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125B0">
        <w:rPr>
          <w:rFonts w:ascii="Times New Roman" w:hAnsi="Times New Roman" w:cs="Times New Roman"/>
          <w:b/>
        </w:rPr>
        <w:t>МКС 1</w:t>
      </w:r>
      <w:r w:rsidR="00C125B0" w:rsidRPr="00C125B0">
        <w:rPr>
          <w:rFonts w:ascii="Times New Roman" w:hAnsi="Times New Roman" w:cs="Times New Roman"/>
          <w:b/>
        </w:rPr>
        <w:t>1</w:t>
      </w:r>
      <w:r w:rsidRPr="00C125B0">
        <w:rPr>
          <w:rFonts w:ascii="Times New Roman" w:hAnsi="Times New Roman" w:cs="Times New Roman"/>
          <w:b/>
        </w:rPr>
        <w:t>.</w:t>
      </w:r>
      <w:r w:rsidR="00A61E04" w:rsidRPr="00C125B0">
        <w:rPr>
          <w:rFonts w:ascii="Times New Roman" w:hAnsi="Times New Roman" w:cs="Times New Roman"/>
          <w:b/>
        </w:rPr>
        <w:t>0</w:t>
      </w:r>
      <w:r w:rsidRPr="00C125B0">
        <w:rPr>
          <w:rFonts w:ascii="Times New Roman" w:hAnsi="Times New Roman" w:cs="Times New Roman"/>
          <w:b/>
        </w:rPr>
        <w:t>40.</w:t>
      </w:r>
      <w:r w:rsidR="00C125B0" w:rsidRPr="00C125B0">
        <w:rPr>
          <w:rFonts w:ascii="Times New Roman" w:hAnsi="Times New Roman" w:cs="Times New Roman"/>
          <w:b/>
        </w:rPr>
        <w:t>2</w:t>
      </w:r>
      <w:r w:rsidRPr="00C125B0">
        <w:rPr>
          <w:rFonts w:ascii="Times New Roman" w:hAnsi="Times New Roman" w:cs="Times New Roman"/>
          <w:b/>
        </w:rPr>
        <w:t xml:space="preserve">0 </w:t>
      </w:r>
      <w:r w:rsidR="0000151F" w:rsidRPr="00C125B0">
        <w:rPr>
          <w:rFonts w:ascii="Times New Roman" w:hAnsi="Times New Roman" w:cs="Times New Roman"/>
          <w:b/>
        </w:rPr>
        <w:t>(</w:t>
      </w:r>
      <w:r w:rsidR="0095157D" w:rsidRPr="00C125B0">
        <w:rPr>
          <w:rFonts w:ascii="Times New Roman" w:hAnsi="Times New Roman" w:cs="Times New Roman"/>
          <w:b/>
          <w:lang w:val="en-US"/>
        </w:rPr>
        <w:t>IDT</w:t>
      </w:r>
      <w:r w:rsidR="00E10DF0" w:rsidRPr="00C125B0">
        <w:rPr>
          <w:rFonts w:ascii="Times New Roman" w:hAnsi="Times New Roman" w:cs="Times New Roman"/>
          <w:b/>
        </w:rPr>
        <w:t>)</w:t>
      </w:r>
    </w:p>
    <w:p w14:paraId="4FF8E423" w14:textId="77777777" w:rsidR="00B53285" w:rsidRPr="00C125B0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4AC9A9CE" w14:textId="3B88C47E" w:rsidR="004C75DF" w:rsidRPr="00C125B0" w:rsidRDefault="00B53285" w:rsidP="00C125B0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szCs w:val="28"/>
        </w:rPr>
      </w:pPr>
      <w:r w:rsidRPr="00C125B0">
        <w:rPr>
          <w:rFonts w:ascii="Times New Roman" w:hAnsi="Times New Roman" w:cs="Times New Roman"/>
        </w:rPr>
        <w:tab/>
      </w:r>
      <w:r w:rsidRPr="00C125B0">
        <w:rPr>
          <w:rFonts w:ascii="Times New Roman" w:hAnsi="Times New Roman" w:cs="Times New Roman"/>
          <w:b/>
        </w:rPr>
        <w:t>Ключевые слова:</w:t>
      </w:r>
      <w:r w:rsidR="00C125B0" w:rsidRPr="00C125B0">
        <w:rPr>
          <w:rFonts w:ascii="Times New Roman" w:hAnsi="Times New Roman" w:cs="Times New Roman"/>
          <w:b/>
        </w:rPr>
        <w:t xml:space="preserve"> </w:t>
      </w:r>
      <w:r w:rsidR="00C125B0" w:rsidRPr="00C125B0">
        <w:rPr>
          <w:rFonts w:ascii="Times New Roman" w:hAnsi="Times New Roman" w:cs="Times New Roman"/>
        </w:rPr>
        <w:t>колпачки алюминиевые, обжим флаконов для трансфузий, инфузий и инъекций, общие требования, методы испытаний</w:t>
      </w:r>
    </w:p>
    <w:p w14:paraId="358419A1" w14:textId="73FCFB59" w:rsidR="00F75A06" w:rsidRPr="00C125B0" w:rsidRDefault="001767A1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125B0">
        <w:rPr>
          <w:rFonts w:ascii="Times New Roman" w:hAnsi="Times New Roman" w:cs="Times New Roman"/>
          <w:b/>
        </w:rPr>
        <w:lastRenderedPageBreak/>
        <w:t>МКС 1</w:t>
      </w:r>
      <w:r w:rsidR="00C125B0" w:rsidRPr="00C125B0">
        <w:rPr>
          <w:rFonts w:ascii="Times New Roman" w:hAnsi="Times New Roman" w:cs="Times New Roman"/>
          <w:b/>
        </w:rPr>
        <w:t>1</w:t>
      </w:r>
      <w:r w:rsidRPr="00C125B0">
        <w:rPr>
          <w:rFonts w:ascii="Times New Roman" w:hAnsi="Times New Roman" w:cs="Times New Roman"/>
          <w:b/>
        </w:rPr>
        <w:t>.040.</w:t>
      </w:r>
      <w:r w:rsidR="00C125B0" w:rsidRPr="00C125B0">
        <w:rPr>
          <w:rFonts w:ascii="Times New Roman" w:hAnsi="Times New Roman" w:cs="Times New Roman"/>
          <w:b/>
        </w:rPr>
        <w:t>2</w:t>
      </w:r>
      <w:r w:rsidRPr="00C125B0">
        <w:rPr>
          <w:rFonts w:ascii="Times New Roman" w:hAnsi="Times New Roman" w:cs="Times New Roman"/>
          <w:b/>
        </w:rPr>
        <w:t>0 (</w:t>
      </w:r>
      <w:r w:rsidRPr="00C125B0">
        <w:rPr>
          <w:rFonts w:ascii="Times New Roman" w:hAnsi="Times New Roman" w:cs="Times New Roman"/>
          <w:b/>
          <w:lang w:val="en-US"/>
        </w:rPr>
        <w:t>IDT</w:t>
      </w:r>
      <w:r w:rsidRPr="00C125B0">
        <w:rPr>
          <w:rFonts w:ascii="Times New Roman" w:hAnsi="Times New Roman" w:cs="Times New Roman"/>
          <w:b/>
        </w:rPr>
        <w:t>)</w:t>
      </w:r>
    </w:p>
    <w:p w14:paraId="27D80E81" w14:textId="77777777" w:rsidR="00F75A06" w:rsidRPr="001567BA" w:rsidRDefault="00F75A06" w:rsidP="00F75A06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  <w:highlight w:val="yellow"/>
        </w:rPr>
      </w:pPr>
    </w:p>
    <w:p w14:paraId="786F0D07" w14:textId="45F4E0F5" w:rsidR="00724788" w:rsidRPr="00C125B0" w:rsidRDefault="00F75A06" w:rsidP="00C125B0">
      <w:pPr>
        <w:pStyle w:val="Style41"/>
        <w:pBdr>
          <w:bottom w:val="single" w:sz="12" w:space="1" w:color="auto"/>
        </w:pBdr>
        <w:suppressAutoHyphens/>
        <w:ind w:firstLine="567"/>
        <w:rPr>
          <w:rFonts w:ascii="Times New Roman" w:hAnsi="Times New Roman" w:cs="Times New Roman"/>
        </w:rPr>
      </w:pPr>
      <w:r w:rsidRPr="00C125B0">
        <w:rPr>
          <w:rFonts w:ascii="Times New Roman" w:hAnsi="Times New Roman" w:cs="Times New Roman"/>
        </w:rPr>
        <w:tab/>
      </w:r>
      <w:r w:rsidRPr="00C125B0">
        <w:rPr>
          <w:rFonts w:ascii="Times New Roman" w:hAnsi="Times New Roman" w:cs="Times New Roman"/>
          <w:b/>
        </w:rPr>
        <w:t>Ключевые слова:</w:t>
      </w:r>
      <w:r w:rsidR="00C125B0">
        <w:rPr>
          <w:rFonts w:ascii="Times New Roman" w:hAnsi="Times New Roman" w:cs="Times New Roman"/>
          <w:b/>
        </w:rPr>
        <w:t xml:space="preserve"> </w:t>
      </w:r>
      <w:r w:rsidR="00C125B0" w:rsidRPr="00C125B0">
        <w:rPr>
          <w:rFonts w:ascii="Times New Roman" w:hAnsi="Times New Roman" w:cs="Times New Roman"/>
        </w:rPr>
        <w:t>колпачки алюминиевые, обжим флаконов для трансфузий, инфузий и инъекций,</w:t>
      </w:r>
      <w:r w:rsidR="00C125B0">
        <w:rPr>
          <w:rFonts w:ascii="Times New Roman" w:hAnsi="Times New Roman" w:cs="Times New Roman"/>
        </w:rPr>
        <w:t xml:space="preserve"> </w:t>
      </w:r>
      <w:r w:rsidR="00C125B0" w:rsidRPr="00C125B0">
        <w:rPr>
          <w:rFonts w:ascii="Times New Roman" w:hAnsi="Times New Roman" w:cs="Times New Roman"/>
        </w:rPr>
        <w:t>общие требования, методы испытаний</w:t>
      </w:r>
    </w:p>
    <w:bookmarkEnd w:id="49"/>
    <w:bookmarkEnd w:id="50"/>
    <w:bookmarkEnd w:id="51"/>
    <w:p w14:paraId="5753B602" w14:textId="77777777" w:rsidR="00643A9A" w:rsidRPr="001567BA" w:rsidRDefault="00643A9A" w:rsidP="00643A9A">
      <w:pPr>
        <w:suppressAutoHyphens/>
        <w:ind w:firstLine="567"/>
        <w:rPr>
          <w:color w:val="FF0000"/>
          <w:sz w:val="24"/>
        </w:rPr>
      </w:pPr>
    </w:p>
    <w:p w14:paraId="417A5D4B" w14:textId="77777777" w:rsidR="00B64EB6" w:rsidRPr="00C125B0" w:rsidRDefault="00B64EB6" w:rsidP="00B64EB6">
      <w:pPr>
        <w:suppressAutoHyphens/>
        <w:ind w:firstLine="567"/>
        <w:rPr>
          <w:sz w:val="24"/>
        </w:rPr>
      </w:pPr>
      <w:bookmarkStart w:id="61" w:name="_Hlk47018781"/>
      <w:r w:rsidRPr="00C125B0">
        <w:rPr>
          <w:sz w:val="24"/>
        </w:rPr>
        <w:t>РАЗРАБОТЧИК:</w:t>
      </w:r>
    </w:p>
    <w:p w14:paraId="0E59D5AC" w14:textId="24D44D1C" w:rsidR="00B64EB6" w:rsidRPr="00C125B0" w:rsidRDefault="00B64EB6" w:rsidP="00B64EB6">
      <w:pPr>
        <w:suppressAutoHyphens/>
        <w:ind w:left="567"/>
        <w:rPr>
          <w:sz w:val="24"/>
        </w:rPr>
      </w:pPr>
      <w:r w:rsidRPr="00C125B0">
        <w:rPr>
          <w:sz w:val="24"/>
        </w:rPr>
        <w:t>Товарищество с ограниченной ответственностью «</w:t>
      </w:r>
      <w:r w:rsidR="00C125B0" w:rsidRPr="00C125B0">
        <w:rPr>
          <w:sz w:val="24"/>
          <w:lang w:val="en-US"/>
        </w:rPr>
        <w:t>Navy</w:t>
      </w:r>
      <w:r w:rsidR="00C125B0" w:rsidRPr="00C125B0">
        <w:rPr>
          <w:sz w:val="24"/>
        </w:rPr>
        <w:t xml:space="preserve"> </w:t>
      </w:r>
      <w:r w:rsidR="00C125B0" w:rsidRPr="00C125B0">
        <w:rPr>
          <w:sz w:val="24"/>
          <w:lang w:val="en-US"/>
        </w:rPr>
        <w:t>Co</w:t>
      </w:r>
      <w:r w:rsidRPr="00C125B0">
        <w:rPr>
          <w:sz w:val="24"/>
        </w:rPr>
        <w:t>»</w:t>
      </w:r>
    </w:p>
    <w:p w14:paraId="2766EFA4" w14:textId="77777777" w:rsidR="00B64EB6" w:rsidRPr="00C125B0" w:rsidRDefault="00B64EB6" w:rsidP="00B64EB6">
      <w:pPr>
        <w:tabs>
          <w:tab w:val="left" w:pos="3104"/>
        </w:tabs>
        <w:suppressAutoHyphens/>
        <w:ind w:firstLine="567"/>
        <w:rPr>
          <w:sz w:val="24"/>
        </w:rPr>
      </w:pPr>
      <w:r w:rsidRPr="00C125B0">
        <w:rPr>
          <w:sz w:val="24"/>
        </w:rPr>
        <w:tab/>
      </w:r>
    </w:p>
    <w:p w14:paraId="33043D59" w14:textId="77777777" w:rsidR="00B64EB6" w:rsidRPr="00C125B0" w:rsidRDefault="00B64EB6" w:rsidP="00B64EB6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C125B0" w:rsidRPr="00C125B0" w14:paraId="2C27C956" w14:textId="77777777" w:rsidTr="009D024C">
        <w:tc>
          <w:tcPr>
            <w:tcW w:w="2386" w:type="pct"/>
          </w:tcPr>
          <w:p w14:paraId="44B23FD8" w14:textId="77777777" w:rsidR="00B64EB6" w:rsidRPr="00C125B0" w:rsidRDefault="00B64EB6" w:rsidP="009D024C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C125B0">
              <w:rPr>
                <w:sz w:val="24"/>
                <w:lang w:eastAsia="en-US"/>
              </w:rPr>
              <w:t>Директор</w:t>
            </w:r>
          </w:p>
          <w:p w14:paraId="05482A5F" w14:textId="55BA80FB" w:rsidR="00B64EB6" w:rsidRPr="00C125B0" w:rsidRDefault="00B64EB6" w:rsidP="009D024C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C125B0">
              <w:rPr>
                <w:sz w:val="24"/>
                <w:lang w:eastAsia="en-US"/>
              </w:rPr>
              <w:t>ТОО</w:t>
            </w:r>
            <w:r w:rsidRPr="00C125B0">
              <w:rPr>
                <w:sz w:val="24"/>
                <w:lang w:val="en-US" w:eastAsia="en-US"/>
              </w:rPr>
              <w:t xml:space="preserve"> </w:t>
            </w:r>
            <w:r w:rsidRPr="00C125B0">
              <w:rPr>
                <w:sz w:val="24"/>
                <w:lang w:val="en-US"/>
              </w:rPr>
              <w:t>«</w:t>
            </w:r>
            <w:proofErr w:type="spellStart"/>
            <w:r w:rsidR="00C125B0" w:rsidRPr="00C125B0">
              <w:rPr>
                <w:sz w:val="24"/>
                <w:lang w:val="en-US"/>
              </w:rPr>
              <w:t>NavyCo</w:t>
            </w:r>
            <w:proofErr w:type="spellEnd"/>
            <w:r w:rsidRPr="00C125B0">
              <w:rPr>
                <w:sz w:val="24"/>
                <w:lang w:val="en-US"/>
              </w:rPr>
              <w:t>»</w:t>
            </w:r>
          </w:p>
          <w:p w14:paraId="3C8E3D61" w14:textId="77777777" w:rsidR="00B64EB6" w:rsidRPr="00C125B0" w:rsidRDefault="00B64EB6" w:rsidP="009D024C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37D574ED" w14:textId="77777777" w:rsidR="00B64EB6" w:rsidRPr="00C125B0" w:rsidRDefault="00B64EB6" w:rsidP="009D024C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12F374E7" w14:textId="77777777" w:rsidR="00B64EB6" w:rsidRPr="00C125B0" w:rsidRDefault="00B64EB6" w:rsidP="009D024C">
            <w:pPr>
              <w:suppressAutoHyphens/>
              <w:jc w:val="right"/>
              <w:rPr>
                <w:sz w:val="24"/>
                <w:lang w:val="en-US" w:eastAsia="en-US"/>
              </w:rPr>
            </w:pPr>
          </w:p>
          <w:p w14:paraId="20D87C5D" w14:textId="44C114EB" w:rsidR="00B64EB6" w:rsidRPr="00C125B0" w:rsidRDefault="00B64EB6" w:rsidP="009D024C">
            <w:pPr>
              <w:suppressAutoHyphens/>
              <w:jc w:val="right"/>
              <w:rPr>
                <w:sz w:val="24"/>
                <w:lang w:eastAsia="en-US"/>
              </w:rPr>
            </w:pPr>
            <w:r w:rsidRPr="00C125B0">
              <w:rPr>
                <w:sz w:val="24"/>
                <w:lang w:eastAsia="en-US"/>
              </w:rPr>
              <w:t>А</w:t>
            </w:r>
            <w:r w:rsidRPr="00C125B0">
              <w:rPr>
                <w:sz w:val="24"/>
                <w:lang w:val="en-US" w:eastAsia="en-US"/>
              </w:rPr>
              <w:t xml:space="preserve">. </w:t>
            </w:r>
            <w:proofErr w:type="spellStart"/>
            <w:r w:rsidR="00C125B0" w:rsidRPr="00C125B0">
              <w:rPr>
                <w:sz w:val="24"/>
                <w:lang w:eastAsia="en-US"/>
              </w:rPr>
              <w:t>Нуртазин</w:t>
            </w:r>
            <w:proofErr w:type="spellEnd"/>
          </w:p>
        </w:tc>
      </w:tr>
      <w:tr w:rsidR="00C125B0" w:rsidRPr="00C125B0" w14:paraId="1E1C0BF6" w14:textId="77777777" w:rsidTr="009D024C">
        <w:tc>
          <w:tcPr>
            <w:tcW w:w="2386" w:type="pct"/>
          </w:tcPr>
          <w:p w14:paraId="0D63C202" w14:textId="77777777" w:rsidR="00B64EB6" w:rsidRPr="00C125B0" w:rsidRDefault="00B64EB6" w:rsidP="009D024C">
            <w:pPr>
              <w:suppressAutoHyphens/>
              <w:ind w:firstLine="567"/>
              <w:rPr>
                <w:sz w:val="24"/>
                <w:lang w:val="en-US" w:eastAsia="en-US"/>
              </w:rPr>
            </w:pPr>
            <w:r w:rsidRPr="00C125B0">
              <w:rPr>
                <w:sz w:val="24"/>
                <w:lang w:eastAsia="en-US"/>
              </w:rPr>
              <w:t>Эксперт</w:t>
            </w:r>
            <w:r w:rsidRPr="00C125B0">
              <w:rPr>
                <w:sz w:val="24"/>
                <w:lang w:val="en-US" w:eastAsia="en-US"/>
              </w:rPr>
              <w:t xml:space="preserve"> </w:t>
            </w:r>
          </w:p>
          <w:p w14:paraId="4716916E" w14:textId="10FF9E6F" w:rsidR="00B64EB6" w:rsidRPr="00C125B0" w:rsidRDefault="00B64EB6" w:rsidP="009D024C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C125B0">
              <w:rPr>
                <w:sz w:val="24"/>
                <w:lang w:eastAsia="en-US"/>
              </w:rPr>
              <w:t>ТОО</w:t>
            </w:r>
            <w:r w:rsidRPr="00C125B0">
              <w:rPr>
                <w:sz w:val="24"/>
                <w:lang w:val="en-US" w:eastAsia="en-US"/>
              </w:rPr>
              <w:t xml:space="preserve"> </w:t>
            </w:r>
            <w:r w:rsidRPr="00C125B0">
              <w:rPr>
                <w:sz w:val="24"/>
                <w:lang w:val="en-US"/>
              </w:rPr>
              <w:t>«</w:t>
            </w:r>
            <w:proofErr w:type="spellStart"/>
            <w:r w:rsidR="00C125B0" w:rsidRPr="00C125B0">
              <w:rPr>
                <w:sz w:val="24"/>
                <w:lang w:val="en-US"/>
              </w:rPr>
              <w:t>NavyCo</w:t>
            </w:r>
            <w:proofErr w:type="spellEnd"/>
            <w:r w:rsidRPr="00C125B0">
              <w:rPr>
                <w:sz w:val="24"/>
                <w:lang w:val="en-US"/>
              </w:rPr>
              <w:t>»</w:t>
            </w:r>
          </w:p>
          <w:p w14:paraId="47D60679" w14:textId="77777777" w:rsidR="00B64EB6" w:rsidRPr="00C125B0" w:rsidRDefault="00B64EB6" w:rsidP="009D024C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78C31DCE" w14:textId="77777777" w:rsidR="00B64EB6" w:rsidRPr="00C125B0" w:rsidRDefault="00B64EB6" w:rsidP="009D024C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705B5D79" w14:textId="77777777" w:rsidR="00B64EB6" w:rsidRPr="00C125B0" w:rsidRDefault="00B64EB6" w:rsidP="009D024C">
            <w:pPr>
              <w:suppressAutoHyphens/>
              <w:rPr>
                <w:sz w:val="24"/>
                <w:lang w:val="en-US" w:eastAsia="en-US"/>
              </w:rPr>
            </w:pPr>
          </w:p>
          <w:p w14:paraId="7C1DCBB0" w14:textId="12EDD06E" w:rsidR="00B64EB6" w:rsidRPr="00C125B0" w:rsidRDefault="00B64EB6" w:rsidP="009D024C">
            <w:pPr>
              <w:suppressAutoHyphens/>
              <w:jc w:val="right"/>
              <w:rPr>
                <w:sz w:val="24"/>
                <w:lang w:eastAsia="en-US"/>
              </w:rPr>
            </w:pPr>
            <w:r w:rsidRPr="00C125B0">
              <w:rPr>
                <w:sz w:val="24"/>
                <w:lang w:eastAsia="en-US"/>
              </w:rPr>
              <w:t>А.</w:t>
            </w:r>
            <w:r w:rsidRPr="00C125B0">
              <w:rPr>
                <w:sz w:val="24"/>
                <w:lang w:val="en-US" w:eastAsia="en-US"/>
              </w:rPr>
              <w:t xml:space="preserve"> </w:t>
            </w:r>
            <w:r w:rsidR="00C125B0" w:rsidRPr="00C125B0">
              <w:rPr>
                <w:sz w:val="24"/>
                <w:lang w:eastAsia="en-US"/>
              </w:rPr>
              <w:t>Ибраева</w:t>
            </w:r>
          </w:p>
        </w:tc>
      </w:tr>
    </w:tbl>
    <w:bookmarkEnd w:id="61"/>
    <w:p w14:paraId="35039AEF" w14:textId="77777777" w:rsidR="00D345F6" w:rsidRPr="001567BA" w:rsidRDefault="00D344FA" w:rsidP="00264E03">
      <w:pPr>
        <w:shd w:val="clear" w:color="auto" w:fill="FFFFFF"/>
        <w:ind w:left="2160" w:firstLine="567"/>
        <w:rPr>
          <w:color w:val="FF0000"/>
          <w:spacing w:val="-6"/>
          <w:sz w:val="16"/>
          <w:szCs w:val="16"/>
        </w:rPr>
      </w:pPr>
      <w:r w:rsidRPr="001567BA">
        <w:rPr>
          <w:color w:val="FF0000"/>
          <w:spacing w:val="-6"/>
          <w:sz w:val="16"/>
          <w:szCs w:val="16"/>
        </w:rPr>
        <w:t xml:space="preserve">    </w:t>
      </w:r>
    </w:p>
    <w:p w14:paraId="665B9000" w14:textId="77777777" w:rsidR="007853F7" w:rsidRPr="001567BA" w:rsidRDefault="007853F7" w:rsidP="00264E03">
      <w:pPr>
        <w:shd w:val="clear" w:color="auto" w:fill="FFFFFF"/>
        <w:ind w:left="2160" w:firstLine="567"/>
        <w:rPr>
          <w:color w:val="FF0000"/>
        </w:rPr>
      </w:pPr>
    </w:p>
    <w:p w14:paraId="61B02D49" w14:textId="77777777" w:rsidR="007853F7" w:rsidRPr="006E219F" w:rsidRDefault="007853F7" w:rsidP="00264E03">
      <w:pPr>
        <w:shd w:val="clear" w:color="auto" w:fill="FFFFFF"/>
        <w:ind w:left="2160" w:firstLine="567"/>
      </w:pPr>
    </w:p>
    <w:sectPr w:rsidR="007853F7" w:rsidRPr="006E219F" w:rsidSect="00194E8E">
      <w:headerReference w:type="even" r:id="rId22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D2640" w14:textId="77777777" w:rsidR="00E16B24" w:rsidRDefault="00E16B24">
      <w:r>
        <w:separator/>
      </w:r>
    </w:p>
    <w:p w14:paraId="5EF14109" w14:textId="77777777" w:rsidR="00E16B24" w:rsidRDefault="00E16B24"/>
  </w:endnote>
  <w:endnote w:type="continuationSeparator" w:id="0">
    <w:p w14:paraId="3522D217" w14:textId="77777777" w:rsidR="00E16B24" w:rsidRDefault="00E16B24">
      <w:r>
        <w:continuationSeparator/>
      </w:r>
    </w:p>
    <w:p w14:paraId="13E29453" w14:textId="77777777" w:rsidR="00E16B24" w:rsidRDefault="00E16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2450" w14:textId="77777777" w:rsidR="001A134D" w:rsidRPr="00205DDC" w:rsidRDefault="001A134D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 w:rsidR="00AB03DC">
      <w:rPr>
        <w:noProof/>
        <w:sz w:val="24"/>
      </w:rPr>
      <w:t>2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3AA5" w14:textId="77777777" w:rsidR="001A134D" w:rsidRPr="00235499" w:rsidRDefault="001A134D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 w:rsidR="00AB03DC">
      <w:rPr>
        <w:noProof/>
        <w:sz w:val="24"/>
      </w:rPr>
      <w:t>1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1DFE" w14:textId="77777777" w:rsidR="001A134D" w:rsidRDefault="001A134D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DE6B7" w14:textId="77777777" w:rsidR="00E16B24" w:rsidRDefault="00E16B24">
      <w:r>
        <w:separator/>
      </w:r>
    </w:p>
    <w:p w14:paraId="1EA8C33D" w14:textId="77777777" w:rsidR="00E16B24" w:rsidRDefault="00E16B24"/>
  </w:footnote>
  <w:footnote w:type="continuationSeparator" w:id="0">
    <w:p w14:paraId="599B7C2F" w14:textId="77777777" w:rsidR="00E16B24" w:rsidRDefault="00E16B24">
      <w:r>
        <w:continuationSeparator/>
      </w:r>
    </w:p>
    <w:p w14:paraId="3CF802F9" w14:textId="77777777" w:rsidR="00E16B24" w:rsidRDefault="00E16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7D00" w14:textId="3F296D10" w:rsidR="001A134D" w:rsidRPr="00CB5010" w:rsidRDefault="001A134D" w:rsidP="0009446B">
    <w:pPr>
      <w:jc w:val="left"/>
      <w:rPr>
        <w:sz w:val="24"/>
      </w:rPr>
    </w:pPr>
    <w:r w:rsidRPr="00CB5010">
      <w:rPr>
        <w:b/>
        <w:bCs/>
        <w:sz w:val="24"/>
      </w:rPr>
      <w:t xml:space="preserve">СТ РК </w:t>
    </w:r>
    <w:r w:rsidRPr="00CB5010">
      <w:rPr>
        <w:b/>
        <w:bCs/>
        <w:sz w:val="24"/>
        <w:lang w:val="en-US"/>
      </w:rPr>
      <w:t>ISO</w:t>
    </w:r>
    <w:r w:rsidRPr="00CB5010">
      <w:rPr>
        <w:b/>
        <w:bCs/>
        <w:sz w:val="24"/>
      </w:rPr>
      <w:t xml:space="preserve"> 8872</w:t>
    </w:r>
  </w:p>
  <w:p w14:paraId="395A1762" w14:textId="7975A9E3" w:rsidR="001A134D" w:rsidRPr="00561030" w:rsidRDefault="001A134D" w:rsidP="00A37300">
    <w:pPr>
      <w:jc w:val="left"/>
      <w:rPr>
        <w:i/>
        <w:sz w:val="24"/>
      </w:rPr>
    </w:pPr>
    <w:r w:rsidRPr="00CB5010">
      <w:rPr>
        <w:i/>
        <w:sz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DA19" w14:textId="4AE7C2E0" w:rsidR="001A134D" w:rsidRPr="005224CA" w:rsidRDefault="001A134D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>
      <w:rPr>
        <w:b/>
        <w:bCs/>
        <w:sz w:val="24"/>
      </w:rPr>
      <w:t>8872</w:t>
    </w:r>
  </w:p>
  <w:p w14:paraId="2B77CC32" w14:textId="28F0DC62" w:rsidR="001A134D" w:rsidRPr="00235499" w:rsidRDefault="001A134D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1)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5BEB" w14:textId="77777777" w:rsidR="001A134D" w:rsidRPr="00926D8E" w:rsidRDefault="001A134D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14:paraId="206D2276" w14:textId="77777777" w:rsidR="001A134D" w:rsidRDefault="001A134D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91DA" w14:textId="08CE92E4" w:rsidR="001A134D" w:rsidRPr="003466A7" w:rsidRDefault="001A134D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Pr="00FA360E">
      <w:rPr>
        <w:b/>
        <w:bCs/>
        <w:sz w:val="24"/>
      </w:rPr>
      <w:t>88</w:t>
    </w:r>
    <w:r w:rsidRPr="003466A7">
      <w:rPr>
        <w:b/>
        <w:bCs/>
        <w:sz w:val="24"/>
      </w:rPr>
      <w:t>72</w:t>
    </w:r>
  </w:p>
  <w:p w14:paraId="1CBA4631" w14:textId="0E12F614" w:rsidR="001A134D" w:rsidRPr="000D1467" w:rsidRDefault="001A134D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>
      <w:rPr>
        <w:i/>
        <w:sz w:val="24"/>
      </w:rPr>
      <w:t>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63BB8"/>
    <w:multiLevelType w:val="hybridMultilevel"/>
    <w:tmpl w:val="75F22D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9D4E09"/>
    <w:multiLevelType w:val="hybridMultilevel"/>
    <w:tmpl w:val="394ED0DC"/>
    <w:lvl w:ilvl="0" w:tplc="19285802">
      <w:start w:val="1"/>
      <w:numFmt w:val="decimal"/>
      <w:lvlText w:val="%1"/>
      <w:lvlJc w:val="left"/>
      <w:pPr>
        <w:ind w:left="128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1A728E"/>
    <w:multiLevelType w:val="hybridMultilevel"/>
    <w:tmpl w:val="27344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2B372B1"/>
    <w:multiLevelType w:val="hybridMultilevel"/>
    <w:tmpl w:val="788E3E3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F17632"/>
    <w:multiLevelType w:val="hybridMultilevel"/>
    <w:tmpl w:val="3BBCFCD0"/>
    <w:lvl w:ilvl="0" w:tplc="983807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2051828"/>
    <w:multiLevelType w:val="hybridMultilevel"/>
    <w:tmpl w:val="DEC82F6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9D00D78"/>
    <w:multiLevelType w:val="hybridMultilevel"/>
    <w:tmpl w:val="AC84E6A6"/>
    <w:lvl w:ilvl="0" w:tplc="D2708986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52B20"/>
    <w:multiLevelType w:val="hybridMultilevel"/>
    <w:tmpl w:val="2FB0FB9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00F0AC1"/>
    <w:multiLevelType w:val="hybridMultilevel"/>
    <w:tmpl w:val="394ED0DC"/>
    <w:lvl w:ilvl="0" w:tplc="FFFFFFFF">
      <w:start w:val="1"/>
      <w:numFmt w:val="decimal"/>
      <w:lvlText w:val="%1"/>
      <w:lvlJc w:val="left"/>
      <w:pPr>
        <w:ind w:left="1287" w:hanging="360"/>
      </w:pPr>
      <w:rPr>
        <w:rFonts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0382CCD"/>
    <w:multiLevelType w:val="multilevel"/>
    <w:tmpl w:val="E72078A0"/>
    <w:lvl w:ilvl="0">
      <w:numFmt w:val="bullet"/>
      <w:lvlText w:val="−"/>
      <w:lvlJc w:val="left"/>
      <w:pPr>
        <w:tabs>
          <w:tab w:val="num" w:pos="1605"/>
        </w:tabs>
        <w:ind w:left="1605" w:hanging="705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 w15:restartNumberingAfterBreak="0">
    <w:nsid w:val="549C39C3"/>
    <w:multiLevelType w:val="hybridMultilevel"/>
    <w:tmpl w:val="CA4C4F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355EA2A2">
      <w:start w:val="1"/>
      <w:numFmt w:val="decimal"/>
      <w:lvlText w:val="%2)"/>
      <w:lvlJc w:val="left"/>
      <w:pPr>
        <w:ind w:left="2007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A350F"/>
    <w:multiLevelType w:val="multilevel"/>
    <w:tmpl w:val="7E8C3356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414"/>
        </w:tabs>
        <w:ind w:left="1414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5" w15:restartNumberingAfterBreak="0">
    <w:nsid w:val="62D667B3"/>
    <w:multiLevelType w:val="hybridMultilevel"/>
    <w:tmpl w:val="2D9AF3B2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3D40EEA"/>
    <w:multiLevelType w:val="hybridMultilevel"/>
    <w:tmpl w:val="317E29B0"/>
    <w:lvl w:ilvl="0" w:tplc="C3ECB9F8">
      <w:start w:val="1"/>
      <w:numFmt w:val="decimal"/>
      <w:lvlText w:val="%1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8B37841"/>
    <w:multiLevelType w:val="hybridMultilevel"/>
    <w:tmpl w:val="5216681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70E02058"/>
    <w:multiLevelType w:val="hybridMultilevel"/>
    <w:tmpl w:val="64B2709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A6DEFDBA">
      <w:start w:val="1"/>
      <w:numFmt w:val="decimal"/>
      <w:lvlText w:val="%2)"/>
      <w:lvlJc w:val="left"/>
      <w:pPr>
        <w:ind w:left="200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CB750EC"/>
    <w:multiLevelType w:val="hybridMultilevel"/>
    <w:tmpl w:val="6E54E5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3"/>
  </w:num>
  <w:num w:numId="4">
    <w:abstractNumId w:val="14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19"/>
  </w:num>
  <w:num w:numId="10">
    <w:abstractNumId w:val="20"/>
  </w:num>
  <w:num w:numId="11">
    <w:abstractNumId w:val="15"/>
  </w:num>
  <w:num w:numId="12">
    <w:abstractNumId w:val="11"/>
  </w:num>
  <w:num w:numId="13">
    <w:abstractNumId w:val="9"/>
  </w:num>
  <w:num w:numId="14">
    <w:abstractNumId w:val="12"/>
  </w:num>
  <w:num w:numId="15">
    <w:abstractNumId w:val="3"/>
  </w:num>
  <w:num w:numId="16">
    <w:abstractNumId w:val="14"/>
  </w:num>
  <w:num w:numId="17">
    <w:abstractNumId w:val="17"/>
  </w:num>
  <w:num w:numId="18">
    <w:abstractNumId w:val="8"/>
  </w:num>
  <w:num w:numId="19">
    <w:abstractNumId w:val="16"/>
  </w:num>
  <w:num w:numId="20">
    <w:abstractNumId w:val="1"/>
  </w:num>
  <w:num w:numId="21">
    <w:abstractNumId w:val="4"/>
  </w:num>
  <w:num w:numId="22">
    <w:abstractNumId w:val="10"/>
  </w:num>
  <w:num w:numId="23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33C"/>
    <w:rsid w:val="00011DDB"/>
    <w:rsid w:val="00011FA1"/>
    <w:rsid w:val="000120F4"/>
    <w:rsid w:val="00014CC3"/>
    <w:rsid w:val="000150DA"/>
    <w:rsid w:val="0001699D"/>
    <w:rsid w:val="00016A30"/>
    <w:rsid w:val="00017E24"/>
    <w:rsid w:val="00024581"/>
    <w:rsid w:val="00024765"/>
    <w:rsid w:val="000260B3"/>
    <w:rsid w:val="00026560"/>
    <w:rsid w:val="0003146A"/>
    <w:rsid w:val="000315C9"/>
    <w:rsid w:val="00032D69"/>
    <w:rsid w:val="0003417D"/>
    <w:rsid w:val="0003527D"/>
    <w:rsid w:val="00035A3E"/>
    <w:rsid w:val="00036E17"/>
    <w:rsid w:val="000370E7"/>
    <w:rsid w:val="00037CD6"/>
    <w:rsid w:val="0004026F"/>
    <w:rsid w:val="0004043C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151"/>
    <w:rsid w:val="00047B54"/>
    <w:rsid w:val="00051616"/>
    <w:rsid w:val="00052213"/>
    <w:rsid w:val="00053DAB"/>
    <w:rsid w:val="000555CE"/>
    <w:rsid w:val="00055935"/>
    <w:rsid w:val="00055BEE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905"/>
    <w:rsid w:val="00067585"/>
    <w:rsid w:val="00067B11"/>
    <w:rsid w:val="00070EDD"/>
    <w:rsid w:val="0007238B"/>
    <w:rsid w:val="000737BA"/>
    <w:rsid w:val="00074B19"/>
    <w:rsid w:val="00080A9C"/>
    <w:rsid w:val="00081A9B"/>
    <w:rsid w:val="00082DDC"/>
    <w:rsid w:val="00083976"/>
    <w:rsid w:val="0008711D"/>
    <w:rsid w:val="00087BE9"/>
    <w:rsid w:val="00087E30"/>
    <w:rsid w:val="000926B5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74AE"/>
    <w:rsid w:val="000A7709"/>
    <w:rsid w:val="000B00DF"/>
    <w:rsid w:val="000B16FC"/>
    <w:rsid w:val="000B203A"/>
    <w:rsid w:val="000B2CB1"/>
    <w:rsid w:val="000B31F0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4BE5"/>
    <w:rsid w:val="000C5C19"/>
    <w:rsid w:val="000C605D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69C4"/>
    <w:rsid w:val="000E0C49"/>
    <w:rsid w:val="000E13EA"/>
    <w:rsid w:val="000E169D"/>
    <w:rsid w:val="000E16FE"/>
    <w:rsid w:val="000E2370"/>
    <w:rsid w:val="000E2432"/>
    <w:rsid w:val="000E258A"/>
    <w:rsid w:val="000E3475"/>
    <w:rsid w:val="000E5C9A"/>
    <w:rsid w:val="000E629F"/>
    <w:rsid w:val="000E6AA6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E95"/>
    <w:rsid w:val="00101B6C"/>
    <w:rsid w:val="0010410A"/>
    <w:rsid w:val="001042FF"/>
    <w:rsid w:val="001047DF"/>
    <w:rsid w:val="00105FD4"/>
    <w:rsid w:val="0010742A"/>
    <w:rsid w:val="00107571"/>
    <w:rsid w:val="00107827"/>
    <w:rsid w:val="00107C25"/>
    <w:rsid w:val="001103B8"/>
    <w:rsid w:val="00110C7C"/>
    <w:rsid w:val="00111350"/>
    <w:rsid w:val="00111A51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3C96"/>
    <w:rsid w:val="0012469E"/>
    <w:rsid w:val="00124E47"/>
    <w:rsid w:val="001261FC"/>
    <w:rsid w:val="0012661C"/>
    <w:rsid w:val="00126A15"/>
    <w:rsid w:val="001273C1"/>
    <w:rsid w:val="001275EB"/>
    <w:rsid w:val="00127E10"/>
    <w:rsid w:val="00127E3D"/>
    <w:rsid w:val="00127FD8"/>
    <w:rsid w:val="001305A9"/>
    <w:rsid w:val="00130B37"/>
    <w:rsid w:val="00130B49"/>
    <w:rsid w:val="001312A2"/>
    <w:rsid w:val="001324AB"/>
    <w:rsid w:val="0013266E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17DA"/>
    <w:rsid w:val="001419DD"/>
    <w:rsid w:val="00141FB7"/>
    <w:rsid w:val="00142B6E"/>
    <w:rsid w:val="00144152"/>
    <w:rsid w:val="001441A6"/>
    <w:rsid w:val="001441D1"/>
    <w:rsid w:val="00144473"/>
    <w:rsid w:val="0014732A"/>
    <w:rsid w:val="00147B2D"/>
    <w:rsid w:val="00151B3A"/>
    <w:rsid w:val="001521B3"/>
    <w:rsid w:val="00153817"/>
    <w:rsid w:val="00153DB6"/>
    <w:rsid w:val="00154753"/>
    <w:rsid w:val="001567BA"/>
    <w:rsid w:val="00157A33"/>
    <w:rsid w:val="00161B5F"/>
    <w:rsid w:val="001625F2"/>
    <w:rsid w:val="00162B5E"/>
    <w:rsid w:val="00163DD4"/>
    <w:rsid w:val="0016642F"/>
    <w:rsid w:val="001666C3"/>
    <w:rsid w:val="00166724"/>
    <w:rsid w:val="00166F78"/>
    <w:rsid w:val="0016731F"/>
    <w:rsid w:val="00167470"/>
    <w:rsid w:val="001674EE"/>
    <w:rsid w:val="001677C9"/>
    <w:rsid w:val="00167F66"/>
    <w:rsid w:val="001700CA"/>
    <w:rsid w:val="00171186"/>
    <w:rsid w:val="00171AF8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15E7"/>
    <w:rsid w:val="00182047"/>
    <w:rsid w:val="00182D36"/>
    <w:rsid w:val="00182E9E"/>
    <w:rsid w:val="001859A8"/>
    <w:rsid w:val="001860B4"/>
    <w:rsid w:val="00186BD6"/>
    <w:rsid w:val="00190D2A"/>
    <w:rsid w:val="00191432"/>
    <w:rsid w:val="00192C59"/>
    <w:rsid w:val="001936BA"/>
    <w:rsid w:val="00194639"/>
    <w:rsid w:val="00194E8E"/>
    <w:rsid w:val="001965D3"/>
    <w:rsid w:val="00196CCD"/>
    <w:rsid w:val="00196EE1"/>
    <w:rsid w:val="001A01B1"/>
    <w:rsid w:val="001A134D"/>
    <w:rsid w:val="001A2257"/>
    <w:rsid w:val="001A2443"/>
    <w:rsid w:val="001A3832"/>
    <w:rsid w:val="001A46F5"/>
    <w:rsid w:val="001A4E71"/>
    <w:rsid w:val="001A52E7"/>
    <w:rsid w:val="001A6011"/>
    <w:rsid w:val="001A62AD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02F5"/>
    <w:rsid w:val="001C2F0D"/>
    <w:rsid w:val="001C3B06"/>
    <w:rsid w:val="001C465F"/>
    <w:rsid w:val="001C548B"/>
    <w:rsid w:val="001C6370"/>
    <w:rsid w:val="001C66A5"/>
    <w:rsid w:val="001C754F"/>
    <w:rsid w:val="001D0443"/>
    <w:rsid w:val="001D06D1"/>
    <w:rsid w:val="001D14F0"/>
    <w:rsid w:val="001D238D"/>
    <w:rsid w:val="001D3085"/>
    <w:rsid w:val="001D4546"/>
    <w:rsid w:val="001D55FC"/>
    <w:rsid w:val="001D61BA"/>
    <w:rsid w:val="001D6631"/>
    <w:rsid w:val="001D6E49"/>
    <w:rsid w:val="001D7CBB"/>
    <w:rsid w:val="001D7DDF"/>
    <w:rsid w:val="001E2513"/>
    <w:rsid w:val="001E2929"/>
    <w:rsid w:val="001E29DF"/>
    <w:rsid w:val="001E563A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E85"/>
    <w:rsid w:val="001F6A2E"/>
    <w:rsid w:val="002003A5"/>
    <w:rsid w:val="00200401"/>
    <w:rsid w:val="00200E72"/>
    <w:rsid w:val="0020112A"/>
    <w:rsid w:val="00202572"/>
    <w:rsid w:val="00202AD4"/>
    <w:rsid w:val="0020405C"/>
    <w:rsid w:val="00204191"/>
    <w:rsid w:val="00205DDC"/>
    <w:rsid w:val="00206024"/>
    <w:rsid w:val="0020620B"/>
    <w:rsid w:val="0021017C"/>
    <w:rsid w:val="00211936"/>
    <w:rsid w:val="00211991"/>
    <w:rsid w:val="00212048"/>
    <w:rsid w:val="002122C0"/>
    <w:rsid w:val="00216ACA"/>
    <w:rsid w:val="00217669"/>
    <w:rsid w:val="002178E1"/>
    <w:rsid w:val="0022196A"/>
    <w:rsid w:val="00222A01"/>
    <w:rsid w:val="00223EC9"/>
    <w:rsid w:val="00225F8D"/>
    <w:rsid w:val="00226611"/>
    <w:rsid w:val="002271E3"/>
    <w:rsid w:val="002310C3"/>
    <w:rsid w:val="00231981"/>
    <w:rsid w:val="00232DFB"/>
    <w:rsid w:val="0023431C"/>
    <w:rsid w:val="00235499"/>
    <w:rsid w:val="0023563F"/>
    <w:rsid w:val="00235A45"/>
    <w:rsid w:val="0023691E"/>
    <w:rsid w:val="00237646"/>
    <w:rsid w:val="002403AA"/>
    <w:rsid w:val="002427C9"/>
    <w:rsid w:val="002429EF"/>
    <w:rsid w:val="00246544"/>
    <w:rsid w:val="00247906"/>
    <w:rsid w:val="00250E0D"/>
    <w:rsid w:val="00251110"/>
    <w:rsid w:val="0025334C"/>
    <w:rsid w:val="00254047"/>
    <w:rsid w:val="0025541A"/>
    <w:rsid w:val="00255819"/>
    <w:rsid w:val="00255AB3"/>
    <w:rsid w:val="00255DBE"/>
    <w:rsid w:val="0025604B"/>
    <w:rsid w:val="00260166"/>
    <w:rsid w:val="00261AF1"/>
    <w:rsid w:val="00261BF8"/>
    <w:rsid w:val="00263F7E"/>
    <w:rsid w:val="00264E03"/>
    <w:rsid w:val="00264E13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BE3"/>
    <w:rsid w:val="00281C78"/>
    <w:rsid w:val="002828F4"/>
    <w:rsid w:val="002838D4"/>
    <w:rsid w:val="00284BB2"/>
    <w:rsid w:val="00284C21"/>
    <w:rsid w:val="0028546A"/>
    <w:rsid w:val="002864F5"/>
    <w:rsid w:val="002868EB"/>
    <w:rsid w:val="002879EB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BA3"/>
    <w:rsid w:val="002A0E61"/>
    <w:rsid w:val="002A271B"/>
    <w:rsid w:val="002A2B2F"/>
    <w:rsid w:val="002A4CEC"/>
    <w:rsid w:val="002A4F76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AE9"/>
    <w:rsid w:val="002B5CE5"/>
    <w:rsid w:val="002B5D97"/>
    <w:rsid w:val="002B6CC7"/>
    <w:rsid w:val="002C0CB2"/>
    <w:rsid w:val="002C1073"/>
    <w:rsid w:val="002C1E3C"/>
    <w:rsid w:val="002C22B7"/>
    <w:rsid w:val="002C22F4"/>
    <w:rsid w:val="002C30D3"/>
    <w:rsid w:val="002C3B38"/>
    <w:rsid w:val="002C3E7C"/>
    <w:rsid w:val="002C409A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7E5"/>
    <w:rsid w:val="002D683D"/>
    <w:rsid w:val="002D7000"/>
    <w:rsid w:val="002D7B27"/>
    <w:rsid w:val="002D7E6A"/>
    <w:rsid w:val="002E02A2"/>
    <w:rsid w:val="002E09EF"/>
    <w:rsid w:val="002E27FB"/>
    <w:rsid w:val="002E2BD1"/>
    <w:rsid w:val="002E3093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7E"/>
    <w:rsid w:val="002F34F8"/>
    <w:rsid w:val="002F350D"/>
    <w:rsid w:val="002F433A"/>
    <w:rsid w:val="002F51B9"/>
    <w:rsid w:val="002F5FA4"/>
    <w:rsid w:val="002F6DF9"/>
    <w:rsid w:val="002F6F5F"/>
    <w:rsid w:val="002F7141"/>
    <w:rsid w:val="002F7D1A"/>
    <w:rsid w:val="003010C0"/>
    <w:rsid w:val="00301E68"/>
    <w:rsid w:val="003029DD"/>
    <w:rsid w:val="00303B60"/>
    <w:rsid w:val="0030663E"/>
    <w:rsid w:val="00307EED"/>
    <w:rsid w:val="00310310"/>
    <w:rsid w:val="00311A0C"/>
    <w:rsid w:val="00313867"/>
    <w:rsid w:val="003139B2"/>
    <w:rsid w:val="00313A42"/>
    <w:rsid w:val="00313A5E"/>
    <w:rsid w:val="00314B32"/>
    <w:rsid w:val="00315E11"/>
    <w:rsid w:val="00316840"/>
    <w:rsid w:val="00316B16"/>
    <w:rsid w:val="00320777"/>
    <w:rsid w:val="003215A4"/>
    <w:rsid w:val="003252AD"/>
    <w:rsid w:val="003256A2"/>
    <w:rsid w:val="0032599E"/>
    <w:rsid w:val="00330546"/>
    <w:rsid w:val="00330FD6"/>
    <w:rsid w:val="00331FB1"/>
    <w:rsid w:val="003323D1"/>
    <w:rsid w:val="003341A1"/>
    <w:rsid w:val="00334429"/>
    <w:rsid w:val="003349D7"/>
    <w:rsid w:val="00334C5C"/>
    <w:rsid w:val="0033579D"/>
    <w:rsid w:val="00337DBA"/>
    <w:rsid w:val="003409F1"/>
    <w:rsid w:val="00342E7E"/>
    <w:rsid w:val="003435B2"/>
    <w:rsid w:val="00343D48"/>
    <w:rsid w:val="003443AD"/>
    <w:rsid w:val="003447BA"/>
    <w:rsid w:val="00344DE6"/>
    <w:rsid w:val="00345597"/>
    <w:rsid w:val="003462A2"/>
    <w:rsid w:val="003466A7"/>
    <w:rsid w:val="00346A2A"/>
    <w:rsid w:val="00346F42"/>
    <w:rsid w:val="003470B2"/>
    <w:rsid w:val="00347700"/>
    <w:rsid w:val="00347892"/>
    <w:rsid w:val="0034798D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383"/>
    <w:rsid w:val="00362775"/>
    <w:rsid w:val="00362E19"/>
    <w:rsid w:val="00367B68"/>
    <w:rsid w:val="00370EF5"/>
    <w:rsid w:val="00371E78"/>
    <w:rsid w:val="00371EEC"/>
    <w:rsid w:val="00372036"/>
    <w:rsid w:val="003724AA"/>
    <w:rsid w:val="003733BA"/>
    <w:rsid w:val="003742D0"/>
    <w:rsid w:val="00375180"/>
    <w:rsid w:val="00375707"/>
    <w:rsid w:val="00376111"/>
    <w:rsid w:val="00376A6A"/>
    <w:rsid w:val="0038006B"/>
    <w:rsid w:val="003809F0"/>
    <w:rsid w:val="0038180E"/>
    <w:rsid w:val="003818C0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09ED"/>
    <w:rsid w:val="003B14E6"/>
    <w:rsid w:val="003B45E4"/>
    <w:rsid w:val="003B5F96"/>
    <w:rsid w:val="003B6864"/>
    <w:rsid w:val="003C0A5B"/>
    <w:rsid w:val="003C198D"/>
    <w:rsid w:val="003C25B7"/>
    <w:rsid w:val="003C2B6D"/>
    <w:rsid w:val="003C3872"/>
    <w:rsid w:val="003D063E"/>
    <w:rsid w:val="003D163C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015"/>
    <w:rsid w:val="003E3628"/>
    <w:rsid w:val="003E388D"/>
    <w:rsid w:val="003E4B89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78BA"/>
    <w:rsid w:val="0040108F"/>
    <w:rsid w:val="00401177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764"/>
    <w:rsid w:val="004119C0"/>
    <w:rsid w:val="0041231C"/>
    <w:rsid w:val="00412BD6"/>
    <w:rsid w:val="0041301D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25A82"/>
    <w:rsid w:val="00430D6A"/>
    <w:rsid w:val="00431C64"/>
    <w:rsid w:val="00431C98"/>
    <w:rsid w:val="00431E6D"/>
    <w:rsid w:val="004327B1"/>
    <w:rsid w:val="00432FF6"/>
    <w:rsid w:val="004342B0"/>
    <w:rsid w:val="00435672"/>
    <w:rsid w:val="00435CCD"/>
    <w:rsid w:val="00436D8B"/>
    <w:rsid w:val="00437231"/>
    <w:rsid w:val="00437357"/>
    <w:rsid w:val="00437A42"/>
    <w:rsid w:val="00442699"/>
    <w:rsid w:val="00442CF2"/>
    <w:rsid w:val="00443B14"/>
    <w:rsid w:val="0044508D"/>
    <w:rsid w:val="00445561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31"/>
    <w:rsid w:val="00454199"/>
    <w:rsid w:val="00454B09"/>
    <w:rsid w:val="00456ED1"/>
    <w:rsid w:val="004574E1"/>
    <w:rsid w:val="00460330"/>
    <w:rsid w:val="00461308"/>
    <w:rsid w:val="004615D8"/>
    <w:rsid w:val="00461609"/>
    <w:rsid w:val="00461777"/>
    <w:rsid w:val="00461B63"/>
    <w:rsid w:val="00462426"/>
    <w:rsid w:val="004628E0"/>
    <w:rsid w:val="004631FC"/>
    <w:rsid w:val="004637E6"/>
    <w:rsid w:val="00464303"/>
    <w:rsid w:val="004649F3"/>
    <w:rsid w:val="004659AB"/>
    <w:rsid w:val="00465CE4"/>
    <w:rsid w:val="004660F8"/>
    <w:rsid w:val="004673A7"/>
    <w:rsid w:val="004673CF"/>
    <w:rsid w:val="00467BAD"/>
    <w:rsid w:val="0047103B"/>
    <w:rsid w:val="00471542"/>
    <w:rsid w:val="00471552"/>
    <w:rsid w:val="004722FA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CF9"/>
    <w:rsid w:val="00482587"/>
    <w:rsid w:val="00482759"/>
    <w:rsid w:val="0048287A"/>
    <w:rsid w:val="00483360"/>
    <w:rsid w:val="00483ED7"/>
    <w:rsid w:val="00484774"/>
    <w:rsid w:val="00484ADA"/>
    <w:rsid w:val="00484BA0"/>
    <w:rsid w:val="004851CA"/>
    <w:rsid w:val="004851DC"/>
    <w:rsid w:val="0048634E"/>
    <w:rsid w:val="00487900"/>
    <w:rsid w:val="00490454"/>
    <w:rsid w:val="0049175E"/>
    <w:rsid w:val="0049331C"/>
    <w:rsid w:val="004943F4"/>
    <w:rsid w:val="00494DB8"/>
    <w:rsid w:val="0049649A"/>
    <w:rsid w:val="0049751D"/>
    <w:rsid w:val="004A071A"/>
    <w:rsid w:val="004A0FE9"/>
    <w:rsid w:val="004A100C"/>
    <w:rsid w:val="004A1FBB"/>
    <w:rsid w:val="004A22CE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A87"/>
    <w:rsid w:val="004B4688"/>
    <w:rsid w:val="004B483F"/>
    <w:rsid w:val="004C13D1"/>
    <w:rsid w:val="004C1E8E"/>
    <w:rsid w:val="004C3B50"/>
    <w:rsid w:val="004C5F4E"/>
    <w:rsid w:val="004C7557"/>
    <w:rsid w:val="004C75DF"/>
    <w:rsid w:val="004C75FD"/>
    <w:rsid w:val="004C77B4"/>
    <w:rsid w:val="004C7CC3"/>
    <w:rsid w:val="004C7F7D"/>
    <w:rsid w:val="004D0064"/>
    <w:rsid w:val="004D09C0"/>
    <w:rsid w:val="004D3661"/>
    <w:rsid w:val="004D4143"/>
    <w:rsid w:val="004D5B5E"/>
    <w:rsid w:val="004D5E9B"/>
    <w:rsid w:val="004D69F2"/>
    <w:rsid w:val="004D6D27"/>
    <w:rsid w:val="004D7B8B"/>
    <w:rsid w:val="004D7D39"/>
    <w:rsid w:val="004E01B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7D8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F20"/>
    <w:rsid w:val="005329A2"/>
    <w:rsid w:val="00532B07"/>
    <w:rsid w:val="00532C48"/>
    <w:rsid w:val="005332BB"/>
    <w:rsid w:val="005346C6"/>
    <w:rsid w:val="005349E8"/>
    <w:rsid w:val="0053564B"/>
    <w:rsid w:val="00535E85"/>
    <w:rsid w:val="00536150"/>
    <w:rsid w:val="00536C81"/>
    <w:rsid w:val="00536FB9"/>
    <w:rsid w:val="00537648"/>
    <w:rsid w:val="00541158"/>
    <w:rsid w:val="00541890"/>
    <w:rsid w:val="00541F35"/>
    <w:rsid w:val="00541F49"/>
    <w:rsid w:val="005432A9"/>
    <w:rsid w:val="0054552D"/>
    <w:rsid w:val="005464B2"/>
    <w:rsid w:val="00547043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A99"/>
    <w:rsid w:val="0055670C"/>
    <w:rsid w:val="00557663"/>
    <w:rsid w:val="00560E38"/>
    <w:rsid w:val="00561030"/>
    <w:rsid w:val="00562105"/>
    <w:rsid w:val="005639CD"/>
    <w:rsid w:val="00563C35"/>
    <w:rsid w:val="00564561"/>
    <w:rsid w:val="00564BC6"/>
    <w:rsid w:val="00564C77"/>
    <w:rsid w:val="00567E55"/>
    <w:rsid w:val="00570A09"/>
    <w:rsid w:val="00571F95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1503"/>
    <w:rsid w:val="00581A82"/>
    <w:rsid w:val="005827C9"/>
    <w:rsid w:val="00583012"/>
    <w:rsid w:val="00584A2B"/>
    <w:rsid w:val="00584BAA"/>
    <w:rsid w:val="005854D0"/>
    <w:rsid w:val="00585BCD"/>
    <w:rsid w:val="00585C7A"/>
    <w:rsid w:val="00585DF8"/>
    <w:rsid w:val="00586ECB"/>
    <w:rsid w:val="00587593"/>
    <w:rsid w:val="0059149C"/>
    <w:rsid w:val="00591B3F"/>
    <w:rsid w:val="00592D4B"/>
    <w:rsid w:val="00592DE0"/>
    <w:rsid w:val="00594254"/>
    <w:rsid w:val="0059476E"/>
    <w:rsid w:val="0059633B"/>
    <w:rsid w:val="005966AC"/>
    <w:rsid w:val="00597645"/>
    <w:rsid w:val="00597EB4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3F23"/>
    <w:rsid w:val="005B5E91"/>
    <w:rsid w:val="005B61A9"/>
    <w:rsid w:val="005C170A"/>
    <w:rsid w:val="005C18AB"/>
    <w:rsid w:val="005C1E02"/>
    <w:rsid w:val="005C258C"/>
    <w:rsid w:val="005C32EF"/>
    <w:rsid w:val="005C3697"/>
    <w:rsid w:val="005C4A50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6CF6"/>
    <w:rsid w:val="005E70C8"/>
    <w:rsid w:val="005E7117"/>
    <w:rsid w:val="005E73BB"/>
    <w:rsid w:val="005E73C0"/>
    <w:rsid w:val="005E7FA8"/>
    <w:rsid w:val="005F1484"/>
    <w:rsid w:val="005F2453"/>
    <w:rsid w:val="005F2DCF"/>
    <w:rsid w:val="005F39A9"/>
    <w:rsid w:val="005F41B9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2EC5"/>
    <w:rsid w:val="00624DC9"/>
    <w:rsid w:val="006251B3"/>
    <w:rsid w:val="00625814"/>
    <w:rsid w:val="00626E6F"/>
    <w:rsid w:val="00627648"/>
    <w:rsid w:val="00627913"/>
    <w:rsid w:val="006319E3"/>
    <w:rsid w:val="0063215A"/>
    <w:rsid w:val="00632C53"/>
    <w:rsid w:val="00632CBC"/>
    <w:rsid w:val="00633A41"/>
    <w:rsid w:val="00634CFA"/>
    <w:rsid w:val="00635745"/>
    <w:rsid w:val="00636A8A"/>
    <w:rsid w:val="00643002"/>
    <w:rsid w:val="00643A9A"/>
    <w:rsid w:val="00644111"/>
    <w:rsid w:val="006447E7"/>
    <w:rsid w:val="00645918"/>
    <w:rsid w:val="00645F53"/>
    <w:rsid w:val="006479BC"/>
    <w:rsid w:val="00647EA7"/>
    <w:rsid w:val="006503D9"/>
    <w:rsid w:val="00650E2B"/>
    <w:rsid w:val="00651529"/>
    <w:rsid w:val="00651C2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380"/>
    <w:rsid w:val="00676653"/>
    <w:rsid w:val="00676660"/>
    <w:rsid w:val="00677CE2"/>
    <w:rsid w:val="00680684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559E"/>
    <w:rsid w:val="006A7A16"/>
    <w:rsid w:val="006B1A59"/>
    <w:rsid w:val="006B2294"/>
    <w:rsid w:val="006B26D1"/>
    <w:rsid w:val="006B4498"/>
    <w:rsid w:val="006B44E4"/>
    <w:rsid w:val="006B5705"/>
    <w:rsid w:val="006B6448"/>
    <w:rsid w:val="006B7AEB"/>
    <w:rsid w:val="006C02BE"/>
    <w:rsid w:val="006C0A31"/>
    <w:rsid w:val="006C16D4"/>
    <w:rsid w:val="006C208C"/>
    <w:rsid w:val="006C3A7E"/>
    <w:rsid w:val="006C5EFA"/>
    <w:rsid w:val="006C7AB2"/>
    <w:rsid w:val="006D2AAF"/>
    <w:rsid w:val="006D41DC"/>
    <w:rsid w:val="006D4BD4"/>
    <w:rsid w:val="006D636D"/>
    <w:rsid w:val="006D652A"/>
    <w:rsid w:val="006D7F2A"/>
    <w:rsid w:val="006E0162"/>
    <w:rsid w:val="006E0821"/>
    <w:rsid w:val="006E0B6F"/>
    <w:rsid w:val="006E13FC"/>
    <w:rsid w:val="006E1982"/>
    <w:rsid w:val="006E1A0C"/>
    <w:rsid w:val="006E1CE5"/>
    <w:rsid w:val="006E1CF8"/>
    <w:rsid w:val="006E219F"/>
    <w:rsid w:val="006E2812"/>
    <w:rsid w:val="006E3036"/>
    <w:rsid w:val="006E40D2"/>
    <w:rsid w:val="006E424F"/>
    <w:rsid w:val="006E45A8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043"/>
    <w:rsid w:val="006F47AC"/>
    <w:rsid w:val="006F6857"/>
    <w:rsid w:val="006F6A66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7D12"/>
    <w:rsid w:val="00710620"/>
    <w:rsid w:val="007110C3"/>
    <w:rsid w:val="007115B6"/>
    <w:rsid w:val="00711C16"/>
    <w:rsid w:val="00712417"/>
    <w:rsid w:val="007131AD"/>
    <w:rsid w:val="0071355C"/>
    <w:rsid w:val="00714305"/>
    <w:rsid w:val="007145EC"/>
    <w:rsid w:val="007145F7"/>
    <w:rsid w:val="00715D93"/>
    <w:rsid w:val="007164D6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A3E"/>
    <w:rsid w:val="00742793"/>
    <w:rsid w:val="00742C61"/>
    <w:rsid w:val="00745330"/>
    <w:rsid w:val="00745C38"/>
    <w:rsid w:val="00745D53"/>
    <w:rsid w:val="00746794"/>
    <w:rsid w:val="00746D92"/>
    <w:rsid w:val="00750449"/>
    <w:rsid w:val="007521F6"/>
    <w:rsid w:val="00752ECE"/>
    <w:rsid w:val="00753C87"/>
    <w:rsid w:val="007541CF"/>
    <w:rsid w:val="00754233"/>
    <w:rsid w:val="00755CB8"/>
    <w:rsid w:val="007561F6"/>
    <w:rsid w:val="007562F8"/>
    <w:rsid w:val="0075652A"/>
    <w:rsid w:val="00756CAE"/>
    <w:rsid w:val="0075768A"/>
    <w:rsid w:val="0076009F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03E3"/>
    <w:rsid w:val="00791073"/>
    <w:rsid w:val="0079154D"/>
    <w:rsid w:val="007930F3"/>
    <w:rsid w:val="00793A47"/>
    <w:rsid w:val="00793AA6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4FF3"/>
    <w:rsid w:val="007A5E82"/>
    <w:rsid w:val="007A694D"/>
    <w:rsid w:val="007A6FE0"/>
    <w:rsid w:val="007B1B1B"/>
    <w:rsid w:val="007B3E2E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C734D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985"/>
    <w:rsid w:val="00803678"/>
    <w:rsid w:val="0080388C"/>
    <w:rsid w:val="0080544F"/>
    <w:rsid w:val="008071F3"/>
    <w:rsid w:val="00810282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9D0"/>
    <w:rsid w:val="00820B9B"/>
    <w:rsid w:val="008221C9"/>
    <w:rsid w:val="00822C35"/>
    <w:rsid w:val="0082493C"/>
    <w:rsid w:val="00824E25"/>
    <w:rsid w:val="00824EB4"/>
    <w:rsid w:val="00825205"/>
    <w:rsid w:val="00825478"/>
    <w:rsid w:val="00826801"/>
    <w:rsid w:val="00826E06"/>
    <w:rsid w:val="00827480"/>
    <w:rsid w:val="00827C1D"/>
    <w:rsid w:val="0083228B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523B"/>
    <w:rsid w:val="0084631F"/>
    <w:rsid w:val="0084651D"/>
    <w:rsid w:val="0084685A"/>
    <w:rsid w:val="00847019"/>
    <w:rsid w:val="008475DA"/>
    <w:rsid w:val="00847954"/>
    <w:rsid w:val="00852575"/>
    <w:rsid w:val="0085343A"/>
    <w:rsid w:val="00853598"/>
    <w:rsid w:val="00853779"/>
    <w:rsid w:val="0085384B"/>
    <w:rsid w:val="00853BD4"/>
    <w:rsid w:val="00854239"/>
    <w:rsid w:val="0085675C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37C6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30AD"/>
    <w:rsid w:val="0088369E"/>
    <w:rsid w:val="008836D4"/>
    <w:rsid w:val="008856F0"/>
    <w:rsid w:val="00885974"/>
    <w:rsid w:val="00885E10"/>
    <w:rsid w:val="0088686C"/>
    <w:rsid w:val="008869D5"/>
    <w:rsid w:val="008874B8"/>
    <w:rsid w:val="0089255B"/>
    <w:rsid w:val="008935DB"/>
    <w:rsid w:val="00893A62"/>
    <w:rsid w:val="00893FDC"/>
    <w:rsid w:val="00894E77"/>
    <w:rsid w:val="0089591A"/>
    <w:rsid w:val="008977C2"/>
    <w:rsid w:val="00897929"/>
    <w:rsid w:val="008A0CDF"/>
    <w:rsid w:val="008A0D3A"/>
    <w:rsid w:val="008A1B59"/>
    <w:rsid w:val="008A206A"/>
    <w:rsid w:val="008A3F50"/>
    <w:rsid w:val="008A40C5"/>
    <w:rsid w:val="008A4264"/>
    <w:rsid w:val="008B00C0"/>
    <w:rsid w:val="008B04BE"/>
    <w:rsid w:val="008B0640"/>
    <w:rsid w:val="008B551E"/>
    <w:rsid w:val="008B6142"/>
    <w:rsid w:val="008B733B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3011"/>
    <w:rsid w:val="008D30DF"/>
    <w:rsid w:val="008D385F"/>
    <w:rsid w:val="008D446D"/>
    <w:rsid w:val="008D4DD1"/>
    <w:rsid w:val="008D54F5"/>
    <w:rsid w:val="008D5F91"/>
    <w:rsid w:val="008D61D3"/>
    <w:rsid w:val="008D7D12"/>
    <w:rsid w:val="008E0447"/>
    <w:rsid w:val="008E08A0"/>
    <w:rsid w:val="008E09F5"/>
    <w:rsid w:val="008E121F"/>
    <w:rsid w:val="008E1AEB"/>
    <w:rsid w:val="008E37AC"/>
    <w:rsid w:val="008E406D"/>
    <w:rsid w:val="008E4FF1"/>
    <w:rsid w:val="008E5AD6"/>
    <w:rsid w:val="008E5AE7"/>
    <w:rsid w:val="008E6AD2"/>
    <w:rsid w:val="008E6E5D"/>
    <w:rsid w:val="008E7125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40D6"/>
    <w:rsid w:val="0091481C"/>
    <w:rsid w:val="00915CDD"/>
    <w:rsid w:val="00915F29"/>
    <w:rsid w:val="0091637D"/>
    <w:rsid w:val="00916486"/>
    <w:rsid w:val="00922CC6"/>
    <w:rsid w:val="009242E1"/>
    <w:rsid w:val="00924D91"/>
    <w:rsid w:val="00925892"/>
    <w:rsid w:val="00925E79"/>
    <w:rsid w:val="00926144"/>
    <w:rsid w:val="00926D8E"/>
    <w:rsid w:val="00927C57"/>
    <w:rsid w:val="0093035C"/>
    <w:rsid w:val="0093135D"/>
    <w:rsid w:val="00932133"/>
    <w:rsid w:val="0093236B"/>
    <w:rsid w:val="0093330A"/>
    <w:rsid w:val="00933935"/>
    <w:rsid w:val="0093401F"/>
    <w:rsid w:val="0093411A"/>
    <w:rsid w:val="009342CF"/>
    <w:rsid w:val="00934520"/>
    <w:rsid w:val="009348D7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9A"/>
    <w:rsid w:val="00944F1B"/>
    <w:rsid w:val="009451D1"/>
    <w:rsid w:val="00945309"/>
    <w:rsid w:val="00945432"/>
    <w:rsid w:val="009460AE"/>
    <w:rsid w:val="00947090"/>
    <w:rsid w:val="00947C17"/>
    <w:rsid w:val="00947D52"/>
    <w:rsid w:val="0095157D"/>
    <w:rsid w:val="00953EC2"/>
    <w:rsid w:val="00954F22"/>
    <w:rsid w:val="00957916"/>
    <w:rsid w:val="0096024D"/>
    <w:rsid w:val="0096123E"/>
    <w:rsid w:val="0096148C"/>
    <w:rsid w:val="00963390"/>
    <w:rsid w:val="00963F5D"/>
    <w:rsid w:val="00964C15"/>
    <w:rsid w:val="00965A45"/>
    <w:rsid w:val="00965B58"/>
    <w:rsid w:val="009675D9"/>
    <w:rsid w:val="009707D5"/>
    <w:rsid w:val="00970F36"/>
    <w:rsid w:val="0097133F"/>
    <w:rsid w:val="009723A2"/>
    <w:rsid w:val="00976648"/>
    <w:rsid w:val="00977E48"/>
    <w:rsid w:val="0098173D"/>
    <w:rsid w:val="0098190F"/>
    <w:rsid w:val="00981E36"/>
    <w:rsid w:val="00982D76"/>
    <w:rsid w:val="00982E31"/>
    <w:rsid w:val="00983B1F"/>
    <w:rsid w:val="00984B5C"/>
    <w:rsid w:val="009857DC"/>
    <w:rsid w:val="00986183"/>
    <w:rsid w:val="00986DFE"/>
    <w:rsid w:val="0099140A"/>
    <w:rsid w:val="00993EE6"/>
    <w:rsid w:val="009958E1"/>
    <w:rsid w:val="00995D59"/>
    <w:rsid w:val="009A01EF"/>
    <w:rsid w:val="009A0540"/>
    <w:rsid w:val="009A1625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6362"/>
    <w:rsid w:val="009C7255"/>
    <w:rsid w:val="009D024C"/>
    <w:rsid w:val="009D25A1"/>
    <w:rsid w:val="009D3199"/>
    <w:rsid w:val="009D4B94"/>
    <w:rsid w:val="009D71F2"/>
    <w:rsid w:val="009D791D"/>
    <w:rsid w:val="009E2904"/>
    <w:rsid w:val="009E3000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2C8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A0050E"/>
    <w:rsid w:val="00A01685"/>
    <w:rsid w:val="00A01751"/>
    <w:rsid w:val="00A02204"/>
    <w:rsid w:val="00A026D0"/>
    <w:rsid w:val="00A03D66"/>
    <w:rsid w:val="00A04536"/>
    <w:rsid w:val="00A04C80"/>
    <w:rsid w:val="00A04E6B"/>
    <w:rsid w:val="00A055CA"/>
    <w:rsid w:val="00A06776"/>
    <w:rsid w:val="00A07652"/>
    <w:rsid w:val="00A106C7"/>
    <w:rsid w:val="00A10CBE"/>
    <w:rsid w:val="00A11BE3"/>
    <w:rsid w:val="00A1222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47A"/>
    <w:rsid w:val="00A31AD2"/>
    <w:rsid w:val="00A321B1"/>
    <w:rsid w:val="00A333E5"/>
    <w:rsid w:val="00A34384"/>
    <w:rsid w:val="00A3479A"/>
    <w:rsid w:val="00A357DC"/>
    <w:rsid w:val="00A366AF"/>
    <w:rsid w:val="00A36AB8"/>
    <w:rsid w:val="00A37300"/>
    <w:rsid w:val="00A3737E"/>
    <w:rsid w:val="00A40251"/>
    <w:rsid w:val="00A404B3"/>
    <w:rsid w:val="00A40A2E"/>
    <w:rsid w:val="00A412FC"/>
    <w:rsid w:val="00A41EA9"/>
    <w:rsid w:val="00A4560B"/>
    <w:rsid w:val="00A4710B"/>
    <w:rsid w:val="00A471AC"/>
    <w:rsid w:val="00A502F3"/>
    <w:rsid w:val="00A522ED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228F"/>
    <w:rsid w:val="00A72531"/>
    <w:rsid w:val="00A7381D"/>
    <w:rsid w:val="00A756B5"/>
    <w:rsid w:val="00A75A60"/>
    <w:rsid w:val="00A77E6F"/>
    <w:rsid w:val="00A77EC4"/>
    <w:rsid w:val="00A80D10"/>
    <w:rsid w:val="00A819EB"/>
    <w:rsid w:val="00A81DAF"/>
    <w:rsid w:val="00A82205"/>
    <w:rsid w:val="00A85844"/>
    <w:rsid w:val="00A86CE1"/>
    <w:rsid w:val="00A86DEF"/>
    <w:rsid w:val="00A90486"/>
    <w:rsid w:val="00A91D26"/>
    <w:rsid w:val="00A923D0"/>
    <w:rsid w:val="00A92B8B"/>
    <w:rsid w:val="00A92EDC"/>
    <w:rsid w:val="00A931BD"/>
    <w:rsid w:val="00A93811"/>
    <w:rsid w:val="00A94440"/>
    <w:rsid w:val="00A9453A"/>
    <w:rsid w:val="00A96EC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3DC"/>
    <w:rsid w:val="00AB064B"/>
    <w:rsid w:val="00AB06FF"/>
    <w:rsid w:val="00AB28E4"/>
    <w:rsid w:val="00AB5715"/>
    <w:rsid w:val="00AB66FA"/>
    <w:rsid w:val="00AB71AE"/>
    <w:rsid w:val="00AB7786"/>
    <w:rsid w:val="00AC1F86"/>
    <w:rsid w:val="00AC3D54"/>
    <w:rsid w:val="00AC4644"/>
    <w:rsid w:val="00AC4E1B"/>
    <w:rsid w:val="00AC591F"/>
    <w:rsid w:val="00AC5A37"/>
    <w:rsid w:val="00AC720F"/>
    <w:rsid w:val="00AC7763"/>
    <w:rsid w:val="00AD0838"/>
    <w:rsid w:val="00AD135F"/>
    <w:rsid w:val="00AD157F"/>
    <w:rsid w:val="00AD16A1"/>
    <w:rsid w:val="00AD193D"/>
    <w:rsid w:val="00AD2FB1"/>
    <w:rsid w:val="00AD383B"/>
    <w:rsid w:val="00AD5BC5"/>
    <w:rsid w:val="00AD607F"/>
    <w:rsid w:val="00AD69B4"/>
    <w:rsid w:val="00AD72F7"/>
    <w:rsid w:val="00AE06F0"/>
    <w:rsid w:val="00AE2687"/>
    <w:rsid w:val="00AE2A54"/>
    <w:rsid w:val="00AE4052"/>
    <w:rsid w:val="00AE4961"/>
    <w:rsid w:val="00AE4F36"/>
    <w:rsid w:val="00AF2E63"/>
    <w:rsid w:val="00AF3736"/>
    <w:rsid w:val="00AF3BFB"/>
    <w:rsid w:val="00AF420B"/>
    <w:rsid w:val="00AF5017"/>
    <w:rsid w:val="00AF713C"/>
    <w:rsid w:val="00AF74DB"/>
    <w:rsid w:val="00B003E2"/>
    <w:rsid w:val="00B01148"/>
    <w:rsid w:val="00B013A6"/>
    <w:rsid w:val="00B04E25"/>
    <w:rsid w:val="00B065F4"/>
    <w:rsid w:val="00B06C76"/>
    <w:rsid w:val="00B07385"/>
    <w:rsid w:val="00B0760A"/>
    <w:rsid w:val="00B07928"/>
    <w:rsid w:val="00B100D1"/>
    <w:rsid w:val="00B10FB8"/>
    <w:rsid w:val="00B1188E"/>
    <w:rsid w:val="00B11A99"/>
    <w:rsid w:val="00B12582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27B02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506F2"/>
    <w:rsid w:val="00B50BAA"/>
    <w:rsid w:val="00B51315"/>
    <w:rsid w:val="00B51FEB"/>
    <w:rsid w:val="00B52477"/>
    <w:rsid w:val="00B525E7"/>
    <w:rsid w:val="00B52C46"/>
    <w:rsid w:val="00B52FD4"/>
    <w:rsid w:val="00B53285"/>
    <w:rsid w:val="00B5365A"/>
    <w:rsid w:val="00B5563C"/>
    <w:rsid w:val="00B55BCB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EA3"/>
    <w:rsid w:val="00B66778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3207"/>
    <w:rsid w:val="00B835A0"/>
    <w:rsid w:val="00B85046"/>
    <w:rsid w:val="00B85722"/>
    <w:rsid w:val="00B90085"/>
    <w:rsid w:val="00B90436"/>
    <w:rsid w:val="00B91006"/>
    <w:rsid w:val="00B918C5"/>
    <w:rsid w:val="00B91F0A"/>
    <w:rsid w:val="00B92841"/>
    <w:rsid w:val="00B9364B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454"/>
    <w:rsid w:val="00BB3C36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F02"/>
    <w:rsid w:val="00BC62CE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7181"/>
    <w:rsid w:val="00BD7F3B"/>
    <w:rsid w:val="00BE1BF3"/>
    <w:rsid w:val="00BE30B6"/>
    <w:rsid w:val="00BE3418"/>
    <w:rsid w:val="00BE52B2"/>
    <w:rsid w:val="00BE64E9"/>
    <w:rsid w:val="00BE7611"/>
    <w:rsid w:val="00BF0EDF"/>
    <w:rsid w:val="00BF2FFB"/>
    <w:rsid w:val="00BF32BD"/>
    <w:rsid w:val="00BF3863"/>
    <w:rsid w:val="00BF396E"/>
    <w:rsid w:val="00BF45CF"/>
    <w:rsid w:val="00BF4A3F"/>
    <w:rsid w:val="00BF5E22"/>
    <w:rsid w:val="00BF6171"/>
    <w:rsid w:val="00BF6ACB"/>
    <w:rsid w:val="00BF6BE5"/>
    <w:rsid w:val="00BF6C53"/>
    <w:rsid w:val="00C00560"/>
    <w:rsid w:val="00C00AD3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1964"/>
    <w:rsid w:val="00C125B0"/>
    <w:rsid w:val="00C12704"/>
    <w:rsid w:val="00C12CA9"/>
    <w:rsid w:val="00C12E12"/>
    <w:rsid w:val="00C12F8F"/>
    <w:rsid w:val="00C1364F"/>
    <w:rsid w:val="00C152DC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313B"/>
    <w:rsid w:val="00C336BD"/>
    <w:rsid w:val="00C33D53"/>
    <w:rsid w:val="00C33E19"/>
    <w:rsid w:val="00C35544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846"/>
    <w:rsid w:val="00C52D09"/>
    <w:rsid w:val="00C52EE1"/>
    <w:rsid w:val="00C52FD4"/>
    <w:rsid w:val="00C53D40"/>
    <w:rsid w:val="00C54228"/>
    <w:rsid w:val="00C54884"/>
    <w:rsid w:val="00C54FA4"/>
    <w:rsid w:val="00C55E34"/>
    <w:rsid w:val="00C567E8"/>
    <w:rsid w:val="00C57FDE"/>
    <w:rsid w:val="00C622CF"/>
    <w:rsid w:val="00C62533"/>
    <w:rsid w:val="00C62680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D53"/>
    <w:rsid w:val="00C85EE9"/>
    <w:rsid w:val="00C86063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A01F7"/>
    <w:rsid w:val="00CA0F81"/>
    <w:rsid w:val="00CA371C"/>
    <w:rsid w:val="00CA4B75"/>
    <w:rsid w:val="00CA5A9A"/>
    <w:rsid w:val="00CA647D"/>
    <w:rsid w:val="00CA77B8"/>
    <w:rsid w:val="00CB0565"/>
    <w:rsid w:val="00CB0658"/>
    <w:rsid w:val="00CB0F12"/>
    <w:rsid w:val="00CB1D93"/>
    <w:rsid w:val="00CB5010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A93"/>
    <w:rsid w:val="00CC1BCA"/>
    <w:rsid w:val="00CC28D7"/>
    <w:rsid w:val="00CC28ED"/>
    <w:rsid w:val="00CC5578"/>
    <w:rsid w:val="00CC5619"/>
    <w:rsid w:val="00CC57F0"/>
    <w:rsid w:val="00CC641C"/>
    <w:rsid w:val="00CC6E7A"/>
    <w:rsid w:val="00CD2A59"/>
    <w:rsid w:val="00CD2B3B"/>
    <w:rsid w:val="00CD4491"/>
    <w:rsid w:val="00CD5725"/>
    <w:rsid w:val="00CD5ACB"/>
    <w:rsid w:val="00CD6435"/>
    <w:rsid w:val="00CD6C6A"/>
    <w:rsid w:val="00CD7C35"/>
    <w:rsid w:val="00CD7E9B"/>
    <w:rsid w:val="00CE13CE"/>
    <w:rsid w:val="00CE147E"/>
    <w:rsid w:val="00CE2086"/>
    <w:rsid w:val="00CE2F6F"/>
    <w:rsid w:val="00CE33CF"/>
    <w:rsid w:val="00CE37B0"/>
    <w:rsid w:val="00CE5BEE"/>
    <w:rsid w:val="00CE60CE"/>
    <w:rsid w:val="00CE67B7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4AF4"/>
    <w:rsid w:val="00D15B6E"/>
    <w:rsid w:val="00D15D25"/>
    <w:rsid w:val="00D16424"/>
    <w:rsid w:val="00D16A69"/>
    <w:rsid w:val="00D171FC"/>
    <w:rsid w:val="00D20AAF"/>
    <w:rsid w:val="00D20FC4"/>
    <w:rsid w:val="00D22933"/>
    <w:rsid w:val="00D22AE2"/>
    <w:rsid w:val="00D22D6A"/>
    <w:rsid w:val="00D23DB0"/>
    <w:rsid w:val="00D241E7"/>
    <w:rsid w:val="00D24370"/>
    <w:rsid w:val="00D24AF9"/>
    <w:rsid w:val="00D255A3"/>
    <w:rsid w:val="00D267FB"/>
    <w:rsid w:val="00D30097"/>
    <w:rsid w:val="00D30F66"/>
    <w:rsid w:val="00D319D5"/>
    <w:rsid w:val="00D324CD"/>
    <w:rsid w:val="00D3369D"/>
    <w:rsid w:val="00D33DDB"/>
    <w:rsid w:val="00D344FA"/>
    <w:rsid w:val="00D345F6"/>
    <w:rsid w:val="00D34B4F"/>
    <w:rsid w:val="00D34CC0"/>
    <w:rsid w:val="00D35D6A"/>
    <w:rsid w:val="00D3681D"/>
    <w:rsid w:val="00D368D2"/>
    <w:rsid w:val="00D37B73"/>
    <w:rsid w:val="00D40617"/>
    <w:rsid w:val="00D4088C"/>
    <w:rsid w:val="00D41272"/>
    <w:rsid w:val="00D415B6"/>
    <w:rsid w:val="00D41D43"/>
    <w:rsid w:val="00D41FD0"/>
    <w:rsid w:val="00D41FE0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608E2"/>
    <w:rsid w:val="00D6175E"/>
    <w:rsid w:val="00D618F5"/>
    <w:rsid w:val="00D6248C"/>
    <w:rsid w:val="00D62E22"/>
    <w:rsid w:val="00D632E3"/>
    <w:rsid w:val="00D64AA7"/>
    <w:rsid w:val="00D65D84"/>
    <w:rsid w:val="00D66871"/>
    <w:rsid w:val="00D66BE1"/>
    <w:rsid w:val="00D70233"/>
    <w:rsid w:val="00D738B8"/>
    <w:rsid w:val="00D7406D"/>
    <w:rsid w:val="00D74DE8"/>
    <w:rsid w:val="00D74FC9"/>
    <w:rsid w:val="00D759B4"/>
    <w:rsid w:val="00D76361"/>
    <w:rsid w:val="00D76481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F20"/>
    <w:rsid w:val="00D91974"/>
    <w:rsid w:val="00D957AC"/>
    <w:rsid w:val="00D95B3B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8C7"/>
    <w:rsid w:val="00DB293B"/>
    <w:rsid w:val="00DB3033"/>
    <w:rsid w:val="00DB4236"/>
    <w:rsid w:val="00DB4DA5"/>
    <w:rsid w:val="00DB5C98"/>
    <w:rsid w:val="00DB7987"/>
    <w:rsid w:val="00DC1273"/>
    <w:rsid w:val="00DC1330"/>
    <w:rsid w:val="00DC17B9"/>
    <w:rsid w:val="00DC1C79"/>
    <w:rsid w:val="00DC2576"/>
    <w:rsid w:val="00DC274F"/>
    <w:rsid w:val="00DC2BB3"/>
    <w:rsid w:val="00DC300F"/>
    <w:rsid w:val="00DC3680"/>
    <w:rsid w:val="00DC3ABD"/>
    <w:rsid w:val="00DC4853"/>
    <w:rsid w:val="00DC7DE8"/>
    <w:rsid w:val="00DD1556"/>
    <w:rsid w:val="00DD24D1"/>
    <w:rsid w:val="00DD3539"/>
    <w:rsid w:val="00DD4376"/>
    <w:rsid w:val="00DD46AE"/>
    <w:rsid w:val="00DD4AB6"/>
    <w:rsid w:val="00DD4D4B"/>
    <w:rsid w:val="00DD64A0"/>
    <w:rsid w:val="00DD6B61"/>
    <w:rsid w:val="00DD7803"/>
    <w:rsid w:val="00DD79D1"/>
    <w:rsid w:val="00DE275D"/>
    <w:rsid w:val="00DE2CD3"/>
    <w:rsid w:val="00DE36C6"/>
    <w:rsid w:val="00DE36DB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628"/>
    <w:rsid w:val="00DF39FB"/>
    <w:rsid w:val="00DF424B"/>
    <w:rsid w:val="00DF494D"/>
    <w:rsid w:val="00DF5B2E"/>
    <w:rsid w:val="00DF65DC"/>
    <w:rsid w:val="00DF6BD6"/>
    <w:rsid w:val="00DF768E"/>
    <w:rsid w:val="00DF7A64"/>
    <w:rsid w:val="00E00961"/>
    <w:rsid w:val="00E00ACF"/>
    <w:rsid w:val="00E041E0"/>
    <w:rsid w:val="00E04458"/>
    <w:rsid w:val="00E047D0"/>
    <w:rsid w:val="00E0539B"/>
    <w:rsid w:val="00E0667A"/>
    <w:rsid w:val="00E1016C"/>
    <w:rsid w:val="00E108FC"/>
    <w:rsid w:val="00E10A7A"/>
    <w:rsid w:val="00E10DF0"/>
    <w:rsid w:val="00E13046"/>
    <w:rsid w:val="00E1385F"/>
    <w:rsid w:val="00E13E3D"/>
    <w:rsid w:val="00E13FC4"/>
    <w:rsid w:val="00E16B24"/>
    <w:rsid w:val="00E172BD"/>
    <w:rsid w:val="00E206A4"/>
    <w:rsid w:val="00E22970"/>
    <w:rsid w:val="00E23250"/>
    <w:rsid w:val="00E23A29"/>
    <w:rsid w:val="00E244E5"/>
    <w:rsid w:val="00E25389"/>
    <w:rsid w:val="00E25C90"/>
    <w:rsid w:val="00E25F76"/>
    <w:rsid w:val="00E26BE2"/>
    <w:rsid w:val="00E26E18"/>
    <w:rsid w:val="00E27C30"/>
    <w:rsid w:val="00E3308D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6177"/>
    <w:rsid w:val="00E4784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508"/>
    <w:rsid w:val="00E70C20"/>
    <w:rsid w:val="00E70C95"/>
    <w:rsid w:val="00E70D96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6D6F"/>
    <w:rsid w:val="00E77CDD"/>
    <w:rsid w:val="00E77E8A"/>
    <w:rsid w:val="00E77EBF"/>
    <w:rsid w:val="00E806C2"/>
    <w:rsid w:val="00E82B95"/>
    <w:rsid w:val="00E84D5C"/>
    <w:rsid w:val="00E853C7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5A3C"/>
    <w:rsid w:val="00EB5C64"/>
    <w:rsid w:val="00EB6848"/>
    <w:rsid w:val="00EC00EB"/>
    <w:rsid w:val="00EC018B"/>
    <w:rsid w:val="00EC1105"/>
    <w:rsid w:val="00EC1A98"/>
    <w:rsid w:val="00EC237D"/>
    <w:rsid w:val="00EC3564"/>
    <w:rsid w:val="00EC4F02"/>
    <w:rsid w:val="00EC4F9A"/>
    <w:rsid w:val="00EC6935"/>
    <w:rsid w:val="00EC70DC"/>
    <w:rsid w:val="00EC755F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1F3F"/>
    <w:rsid w:val="00EF4B4F"/>
    <w:rsid w:val="00EF5645"/>
    <w:rsid w:val="00EF7DEA"/>
    <w:rsid w:val="00F00C72"/>
    <w:rsid w:val="00F011C3"/>
    <w:rsid w:val="00F01EA5"/>
    <w:rsid w:val="00F0221F"/>
    <w:rsid w:val="00F032C2"/>
    <w:rsid w:val="00F03B7B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1FDC"/>
    <w:rsid w:val="00F130D0"/>
    <w:rsid w:val="00F137DF"/>
    <w:rsid w:val="00F14313"/>
    <w:rsid w:val="00F1493A"/>
    <w:rsid w:val="00F15CEE"/>
    <w:rsid w:val="00F1636C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34AC"/>
    <w:rsid w:val="00F43895"/>
    <w:rsid w:val="00F45D33"/>
    <w:rsid w:val="00F46121"/>
    <w:rsid w:val="00F4674D"/>
    <w:rsid w:val="00F47143"/>
    <w:rsid w:val="00F47FF9"/>
    <w:rsid w:val="00F51946"/>
    <w:rsid w:val="00F51DB3"/>
    <w:rsid w:val="00F54AD7"/>
    <w:rsid w:val="00F54C4D"/>
    <w:rsid w:val="00F57406"/>
    <w:rsid w:val="00F608BF"/>
    <w:rsid w:val="00F60DFC"/>
    <w:rsid w:val="00F61953"/>
    <w:rsid w:val="00F61DCF"/>
    <w:rsid w:val="00F63257"/>
    <w:rsid w:val="00F67D04"/>
    <w:rsid w:val="00F70F30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16E8"/>
    <w:rsid w:val="00F83A5E"/>
    <w:rsid w:val="00F83BD2"/>
    <w:rsid w:val="00F84FFB"/>
    <w:rsid w:val="00F85CA5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360E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AD1"/>
    <w:rsid w:val="00FC1D79"/>
    <w:rsid w:val="00FC1E1E"/>
    <w:rsid w:val="00FC2360"/>
    <w:rsid w:val="00FC2AE4"/>
    <w:rsid w:val="00FC348C"/>
    <w:rsid w:val="00FC3D90"/>
    <w:rsid w:val="00FC59B7"/>
    <w:rsid w:val="00FC611F"/>
    <w:rsid w:val="00FC651F"/>
    <w:rsid w:val="00FC6B7E"/>
    <w:rsid w:val="00FD0547"/>
    <w:rsid w:val="00FD18AA"/>
    <w:rsid w:val="00FD1943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CCD"/>
    <w:rsid w:val="00FE2D81"/>
    <w:rsid w:val="00FE43E3"/>
    <w:rsid w:val="00FE4A8F"/>
    <w:rsid w:val="00FE68A2"/>
    <w:rsid w:val="00FE7C03"/>
    <w:rsid w:val="00FF0839"/>
    <w:rsid w:val="00FF1815"/>
    <w:rsid w:val="00FF1A38"/>
    <w:rsid w:val="00FF3123"/>
    <w:rsid w:val="00FF3713"/>
    <w:rsid w:val="00FF3E71"/>
    <w:rsid w:val="00FF44A9"/>
    <w:rsid w:val="00FF48D9"/>
    <w:rsid w:val="00FF4C92"/>
    <w:rsid w:val="00FF4D1A"/>
    <w:rsid w:val="00FF78D0"/>
    <w:rsid w:val="00FF7B10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2424AC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F12C8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825478"/>
    <w:pPr>
      <w:keepNext/>
      <w:numPr>
        <w:ilvl w:val="1"/>
        <w:numId w:val="4"/>
      </w:numPr>
      <w:tabs>
        <w:tab w:val="clear" w:pos="1414"/>
        <w:tab w:val="num" w:pos="993"/>
      </w:tabs>
      <w:spacing w:after="0"/>
      <w:ind w:left="0" w:firstLine="567"/>
      <w:outlineLvl w:val="1"/>
    </w:pPr>
    <w:rPr>
      <w:rFonts w:cs="Arial"/>
      <w:b/>
      <w:bCs/>
      <w:iCs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4E01B9"/>
    <w:pPr>
      <w:widowControl w:val="0"/>
      <w:tabs>
        <w:tab w:val="left" w:pos="567"/>
        <w:tab w:val="left" w:pos="9000"/>
        <w:tab w:val="left" w:pos="9180"/>
      </w:tabs>
      <w:ind w:right="468"/>
      <w:jc w:val="left"/>
    </w:pPr>
    <w:rPr>
      <w:noProof/>
      <w:sz w:val="24"/>
    </w:rPr>
  </w:style>
  <w:style w:type="paragraph" w:styleId="20">
    <w:name w:val="toc 2"/>
    <w:basedOn w:val="a0"/>
    <w:next w:val="a0"/>
    <w:autoRedefine/>
    <w:uiPriority w:val="39"/>
    <w:rsid w:val="00C52FD4"/>
    <w:pPr>
      <w:widowControl w:val="0"/>
      <w:tabs>
        <w:tab w:val="left" w:pos="993"/>
        <w:tab w:val="left" w:pos="9000"/>
      </w:tabs>
      <w:ind w:left="993" w:right="108" w:hanging="567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1"/>
    <w:rsid w:val="009E6402"/>
  </w:style>
  <w:style w:type="character" w:customStyle="1" w:styleId="FontStyle85">
    <w:name w:val="Font Style85"/>
    <w:basedOn w:val="a1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0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character" w:customStyle="1" w:styleId="15">
    <w:name w:val="Основной текст Знак1"/>
    <w:basedOn w:val="a1"/>
    <w:uiPriority w:val="99"/>
    <w:rsid w:val="00BC62CE"/>
    <w:rPr>
      <w:rFonts w:ascii="Arial" w:hAnsi="Arial" w:cs="Arial"/>
      <w:sz w:val="17"/>
      <w:szCs w:val="17"/>
    </w:rPr>
  </w:style>
  <w:style w:type="paragraph" w:customStyle="1" w:styleId="pc">
    <w:name w:val="pc"/>
    <w:basedOn w:val="a0"/>
    <w:rsid w:val="009348D7"/>
    <w:pPr>
      <w:spacing w:before="100" w:beforeAutospacing="1" w:after="100" w:afterAutospacing="1"/>
      <w:jc w:val="left"/>
    </w:pPr>
    <w:rPr>
      <w:sz w:val="24"/>
    </w:rPr>
  </w:style>
  <w:style w:type="character" w:customStyle="1" w:styleId="s1">
    <w:name w:val="s1"/>
    <w:basedOn w:val="a1"/>
    <w:rsid w:val="009348D7"/>
  </w:style>
  <w:style w:type="character" w:customStyle="1" w:styleId="s0">
    <w:name w:val="s0"/>
    <w:basedOn w:val="a1"/>
    <w:rsid w:val="00934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lectropedia.org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so.org/obp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2D3ED-E852-42D0-940A-973D50A5C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21</Pages>
  <Words>3258</Words>
  <Characters>25188</Characters>
  <Application>Microsoft Office Word</Application>
  <DocSecurity>0</DocSecurity>
  <Lines>209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28390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13</cp:revision>
  <cp:lastPrinted>2017-07-17T05:28:00Z</cp:lastPrinted>
  <dcterms:created xsi:type="dcterms:W3CDTF">2023-09-06T08:09:00Z</dcterms:created>
  <dcterms:modified xsi:type="dcterms:W3CDTF">2023-09-06T13:45:00Z</dcterms:modified>
</cp:coreProperties>
</file>